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F5845" w14:textId="20607C4C" w:rsidR="00274BD5" w:rsidRPr="00FB1E2F" w:rsidRDefault="00274BD5" w:rsidP="00274BD5">
      <w:pPr>
        <w:pStyle w:val="a8"/>
        <w:spacing w:line="0" w:lineRule="atLeast"/>
        <w:jc w:val="both"/>
        <w:rPr>
          <w:rFonts w:ascii="仿宋_GB2312" w:hAnsi="黑体" w:cs="Times New Roman"/>
          <w:color w:val="000000" w:themeColor="text1"/>
          <w:sz w:val="32"/>
        </w:rPr>
      </w:pPr>
      <w:r w:rsidRPr="00FB1E2F">
        <w:rPr>
          <w:rFonts w:ascii="仿宋_GB2312" w:hAnsi="黑体" w:cs="Times New Roman" w:hint="eastAsia"/>
          <w:color w:val="000000" w:themeColor="text1"/>
          <w:sz w:val="32"/>
        </w:rPr>
        <w:t>附件</w:t>
      </w:r>
      <w:r w:rsidR="00A63888" w:rsidRPr="00FB1E2F">
        <w:rPr>
          <w:rFonts w:ascii="仿宋_GB2312" w:hAnsi="黑体" w:cs="Times New Roman" w:hint="eastAsia"/>
          <w:color w:val="000000" w:themeColor="text1"/>
          <w:sz w:val="32"/>
        </w:rPr>
        <w:t>2</w:t>
      </w:r>
      <w:r w:rsidRPr="00FB1E2F">
        <w:rPr>
          <w:rFonts w:ascii="仿宋_GB2312" w:hAnsi="黑体" w:cs="Times New Roman" w:hint="eastAsia"/>
          <w:color w:val="000000" w:themeColor="text1"/>
          <w:sz w:val="32"/>
        </w:rPr>
        <w:t>：</w:t>
      </w:r>
    </w:p>
    <w:p w14:paraId="702A17E5" w14:textId="77777777" w:rsidR="00274BD5" w:rsidRPr="00FB1E2F" w:rsidRDefault="00274BD5" w:rsidP="00274BD5">
      <w:pPr>
        <w:pStyle w:val="a8"/>
        <w:spacing w:line="0" w:lineRule="atLeast"/>
        <w:jc w:val="both"/>
        <w:rPr>
          <w:rFonts w:ascii="黑体" w:eastAsia="黑体" w:hAnsi="黑体" w:cs="Times New Roman"/>
          <w:color w:val="000000" w:themeColor="text1"/>
          <w:sz w:val="32"/>
        </w:rPr>
      </w:pPr>
    </w:p>
    <w:p w14:paraId="30BD303A" w14:textId="56F10339" w:rsidR="00274BD5" w:rsidRPr="00FB1E2F" w:rsidRDefault="00274BD5" w:rsidP="00274BD5">
      <w:pPr>
        <w:spacing w:line="720" w:lineRule="exact"/>
        <w:jc w:val="center"/>
        <w:rPr>
          <w:rFonts w:ascii="方正小标宋_GBK" w:eastAsia="方正小标宋_GBK"/>
          <w:b/>
          <w:color w:val="000000" w:themeColor="text1"/>
          <w:sz w:val="44"/>
          <w:szCs w:val="44"/>
        </w:rPr>
      </w:pPr>
      <w:r w:rsidRPr="00FB1E2F"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湖南省</w:t>
      </w:r>
      <w:r w:rsidR="00A63888" w:rsidRPr="00FB1E2F"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绿色建筑</w:t>
      </w:r>
      <w:r w:rsidR="00214622" w:rsidRPr="00FB1E2F"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产品推广</w:t>
      </w:r>
      <w:r w:rsidR="00A63888" w:rsidRPr="00FB1E2F"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目录库</w:t>
      </w:r>
      <w:r w:rsidRPr="00FB1E2F"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申报表</w:t>
      </w:r>
    </w:p>
    <w:p w14:paraId="6ED24BD3" w14:textId="77777777" w:rsidR="00544855" w:rsidRPr="00FB1E2F" w:rsidRDefault="00544855" w:rsidP="00544855">
      <w:pPr>
        <w:rPr>
          <w:rFonts w:ascii="Times New Roman" w:eastAsia="黑体"/>
          <w:bCs/>
          <w:color w:val="000000" w:themeColor="text1"/>
          <w:sz w:val="44"/>
          <w:szCs w:val="32"/>
        </w:rPr>
      </w:pPr>
    </w:p>
    <w:p w14:paraId="50992032" w14:textId="2D5FCE32" w:rsidR="00544855" w:rsidRPr="00FB1E2F" w:rsidRDefault="00544855" w:rsidP="000E485A">
      <w:pPr>
        <w:ind w:firstLineChars="200" w:firstLine="544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FB1E2F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受理编号：</w:t>
      </w:r>
      <w:r w:rsidRPr="00FB1E2F">
        <w:rPr>
          <w:rFonts w:ascii="宋体" w:eastAsia="宋体" w:hAnsi="宋体" w:hint="eastAsia"/>
          <w:bCs/>
          <w:color w:val="000000" w:themeColor="text1"/>
          <w:sz w:val="28"/>
          <w:szCs w:val="28"/>
        </w:rPr>
        <w:tab/>
      </w:r>
    </w:p>
    <w:p w14:paraId="1090C484" w14:textId="7A5644F0" w:rsidR="00544855" w:rsidRPr="00FB1E2F" w:rsidRDefault="00544855" w:rsidP="000E485A">
      <w:pPr>
        <w:ind w:firstLineChars="200" w:firstLine="544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FB1E2F">
        <w:rPr>
          <w:rFonts w:ascii="宋体" w:eastAsia="宋体" w:hAnsi="宋体" w:hint="eastAsia"/>
          <w:bCs/>
          <w:color w:val="000000" w:themeColor="text1"/>
          <w:sz w:val="28"/>
          <w:szCs w:val="28"/>
        </w:rPr>
        <w:t xml:space="preserve">□初次申报 </w:t>
      </w:r>
      <w:r w:rsidRPr="00FB1E2F">
        <w:rPr>
          <w:rFonts w:ascii="宋体" w:eastAsia="宋体" w:hAnsi="宋体"/>
          <w:bCs/>
          <w:color w:val="000000" w:themeColor="text1"/>
          <w:sz w:val="28"/>
          <w:szCs w:val="28"/>
        </w:rPr>
        <w:t xml:space="preserve">      </w:t>
      </w:r>
    </w:p>
    <w:p w14:paraId="7CFCE1CE" w14:textId="649A5A8D" w:rsidR="00544855" w:rsidRPr="00FB1E2F" w:rsidRDefault="00544855" w:rsidP="000E485A">
      <w:pPr>
        <w:ind w:firstLineChars="200" w:firstLine="544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FB1E2F">
        <w:rPr>
          <w:rFonts w:ascii="宋体" w:eastAsia="宋体" w:hAnsi="宋体" w:hint="eastAsia"/>
          <w:bCs/>
          <w:color w:val="000000" w:themeColor="text1"/>
          <w:sz w:val="28"/>
          <w:szCs w:val="28"/>
        </w:rPr>
        <w:t>□续期申报</w:t>
      </w:r>
    </w:p>
    <w:p w14:paraId="207F321E" w14:textId="5A9FB1C2" w:rsidR="00544855" w:rsidRPr="00FB1E2F" w:rsidRDefault="00544855" w:rsidP="000E485A">
      <w:pPr>
        <w:ind w:firstLineChars="200" w:firstLine="544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FB1E2F">
        <w:rPr>
          <w:rFonts w:ascii="宋体" w:eastAsia="宋体" w:hAnsi="宋体" w:hint="eastAsia"/>
          <w:bCs/>
          <w:color w:val="000000" w:themeColor="text1"/>
          <w:sz w:val="28"/>
          <w:szCs w:val="28"/>
        </w:rPr>
        <w:t xml:space="preserve">□生产单位申报 </w:t>
      </w:r>
      <w:r w:rsidRPr="00FB1E2F">
        <w:rPr>
          <w:rFonts w:ascii="宋体" w:eastAsia="宋体" w:hAnsi="宋体"/>
          <w:bCs/>
          <w:color w:val="000000" w:themeColor="text1"/>
          <w:sz w:val="28"/>
          <w:szCs w:val="28"/>
        </w:rPr>
        <w:t xml:space="preserve">   </w:t>
      </w:r>
    </w:p>
    <w:p w14:paraId="7D7418EF" w14:textId="18F23F9D" w:rsidR="00544855" w:rsidRPr="00FB1E2F" w:rsidRDefault="00544855" w:rsidP="000E485A">
      <w:pPr>
        <w:ind w:firstLineChars="200" w:firstLine="544"/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FB1E2F">
        <w:rPr>
          <w:rFonts w:ascii="宋体" w:eastAsia="宋体" w:hAnsi="宋体" w:hint="eastAsia"/>
          <w:bCs/>
          <w:color w:val="000000" w:themeColor="text1"/>
          <w:sz w:val="28"/>
          <w:szCs w:val="28"/>
        </w:rPr>
        <w:t>□生产单位、销售代理单位联合申报</w:t>
      </w:r>
    </w:p>
    <w:p w14:paraId="207674B1" w14:textId="69ED8641" w:rsidR="00544855" w:rsidRPr="00FB1E2F" w:rsidRDefault="00544855" w:rsidP="00544855">
      <w:pPr>
        <w:ind w:firstLineChars="200" w:firstLine="544"/>
        <w:rPr>
          <w:rFonts w:ascii="宋体" w:eastAsia="宋体" w:hAnsi="宋体"/>
          <w:bCs/>
          <w:color w:val="000000" w:themeColor="text1"/>
          <w:sz w:val="28"/>
          <w:szCs w:val="28"/>
        </w:rPr>
      </w:pPr>
    </w:p>
    <w:p w14:paraId="3C6F3A61" w14:textId="77777777" w:rsidR="00274BD5" w:rsidRPr="00FB1E2F" w:rsidRDefault="00274BD5" w:rsidP="00274BD5">
      <w:pPr>
        <w:jc w:val="center"/>
        <w:rPr>
          <w:rFonts w:eastAsia="黑体"/>
          <w:bCs/>
          <w:color w:val="000000" w:themeColor="text1"/>
          <w:sz w:val="44"/>
        </w:rPr>
      </w:pPr>
    </w:p>
    <w:p w14:paraId="121F6AF7" w14:textId="0829A880" w:rsidR="00274BD5" w:rsidRPr="00FB1E2F" w:rsidRDefault="00A63888" w:rsidP="000E485A">
      <w:pPr>
        <w:ind w:firstLineChars="200" w:firstLine="544"/>
        <w:rPr>
          <w:rFonts w:ascii="宋体" w:eastAsia="宋体" w:hAnsi="宋体"/>
          <w:color w:val="000000" w:themeColor="text1"/>
          <w:sz w:val="28"/>
          <w:szCs w:val="28"/>
        </w:rPr>
      </w:pPr>
      <w:r w:rsidRPr="00FB1E2F">
        <w:rPr>
          <w:rFonts w:ascii="宋体" w:eastAsia="宋体" w:hAnsi="宋体" w:hint="eastAsia"/>
          <w:color w:val="000000" w:themeColor="text1"/>
          <w:sz w:val="28"/>
          <w:szCs w:val="28"/>
        </w:rPr>
        <w:t>申报产品</w:t>
      </w:r>
      <w:r w:rsidR="00274BD5" w:rsidRPr="00FB1E2F">
        <w:rPr>
          <w:rFonts w:ascii="宋体" w:eastAsia="宋体" w:hAnsi="宋体" w:hint="eastAsia"/>
          <w:color w:val="000000" w:themeColor="text1"/>
          <w:sz w:val="28"/>
          <w:szCs w:val="28"/>
        </w:rPr>
        <w:t>名称</w:t>
      </w:r>
      <w:r w:rsidR="00274BD5" w:rsidRPr="00FB1E2F"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 w:rsidR="00274BD5" w:rsidRPr="00FB1E2F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                          </w:t>
      </w:r>
      <w:r w:rsidR="00274BD5" w:rsidRPr="00FB1E2F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 xml:space="preserve">　</w:t>
      </w:r>
      <w:r w:rsidR="00274BD5" w:rsidRPr="00FB1E2F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          </w:t>
      </w:r>
    </w:p>
    <w:p w14:paraId="6DB3FADF" w14:textId="77777777" w:rsidR="000E485A" w:rsidRPr="00FB1E2F" w:rsidRDefault="000E485A" w:rsidP="000E485A">
      <w:pPr>
        <w:ind w:firstLineChars="200" w:firstLine="544"/>
        <w:rPr>
          <w:rFonts w:ascii="宋体" w:eastAsia="宋体" w:hAnsi="宋体"/>
          <w:bCs/>
          <w:color w:val="000000" w:themeColor="text1"/>
          <w:sz w:val="28"/>
          <w:szCs w:val="28"/>
        </w:rPr>
      </w:pPr>
    </w:p>
    <w:p w14:paraId="5A574365" w14:textId="31218339" w:rsidR="00274BD5" w:rsidRPr="00FB1E2F" w:rsidRDefault="00274BD5" w:rsidP="000E485A">
      <w:pPr>
        <w:ind w:firstLineChars="200" w:firstLine="544"/>
        <w:rPr>
          <w:rFonts w:ascii="宋体" w:eastAsia="宋体" w:hAnsi="宋体"/>
          <w:bCs/>
          <w:color w:val="000000" w:themeColor="text1"/>
          <w:sz w:val="28"/>
          <w:szCs w:val="28"/>
          <w:u w:val="single"/>
        </w:rPr>
      </w:pPr>
      <w:r w:rsidRPr="00FB1E2F">
        <w:rPr>
          <w:rFonts w:ascii="宋体" w:eastAsia="宋体" w:hAnsi="宋体" w:hint="eastAsia"/>
          <w:bCs/>
          <w:color w:val="000000" w:themeColor="text1"/>
          <w:sz w:val="28"/>
          <w:szCs w:val="28"/>
        </w:rPr>
        <w:t>申报单位（盖章）</w:t>
      </w:r>
      <w:r w:rsidRPr="00FB1E2F">
        <w:rPr>
          <w:rFonts w:ascii="宋体" w:eastAsia="宋体" w:hAnsi="宋体"/>
          <w:bCs/>
          <w:color w:val="000000" w:themeColor="text1"/>
          <w:sz w:val="28"/>
          <w:szCs w:val="28"/>
        </w:rPr>
        <w:t xml:space="preserve"> </w:t>
      </w:r>
      <w:r w:rsidRPr="00FB1E2F">
        <w:rPr>
          <w:rFonts w:ascii="宋体" w:eastAsia="宋体" w:hAnsi="宋体"/>
          <w:bCs/>
          <w:color w:val="000000" w:themeColor="text1"/>
          <w:sz w:val="28"/>
          <w:szCs w:val="28"/>
          <w:u w:val="single"/>
        </w:rPr>
        <w:t xml:space="preserve">                        </w:t>
      </w:r>
      <w:r w:rsidRPr="00FB1E2F">
        <w:rPr>
          <w:rFonts w:ascii="宋体" w:eastAsia="宋体" w:hAnsi="宋体" w:hint="eastAsia"/>
          <w:bCs/>
          <w:color w:val="000000" w:themeColor="text1"/>
          <w:sz w:val="28"/>
          <w:szCs w:val="28"/>
          <w:u w:val="single"/>
        </w:rPr>
        <w:t xml:space="preserve">　</w:t>
      </w:r>
      <w:r w:rsidRPr="00FB1E2F">
        <w:rPr>
          <w:rFonts w:ascii="宋体" w:eastAsia="宋体" w:hAnsi="宋体"/>
          <w:bCs/>
          <w:color w:val="000000" w:themeColor="text1"/>
          <w:sz w:val="28"/>
          <w:szCs w:val="28"/>
          <w:u w:val="single"/>
        </w:rPr>
        <w:t xml:space="preserve">               </w:t>
      </w:r>
    </w:p>
    <w:p w14:paraId="61D5B0DA" w14:textId="77777777" w:rsidR="000E485A" w:rsidRPr="00FB1E2F" w:rsidRDefault="000E485A" w:rsidP="000E485A">
      <w:pPr>
        <w:ind w:firstLineChars="200" w:firstLine="544"/>
        <w:rPr>
          <w:rFonts w:ascii="宋体" w:eastAsia="宋体" w:hAnsi="宋体"/>
          <w:bCs/>
          <w:color w:val="000000" w:themeColor="text1"/>
          <w:sz w:val="28"/>
          <w:szCs w:val="28"/>
        </w:rPr>
      </w:pPr>
    </w:p>
    <w:p w14:paraId="60C16656" w14:textId="2CAC1CB2" w:rsidR="00274BD5" w:rsidRPr="00FB1E2F" w:rsidRDefault="00274BD5" w:rsidP="000E485A">
      <w:pPr>
        <w:ind w:firstLineChars="200" w:firstLine="544"/>
        <w:rPr>
          <w:rFonts w:ascii="宋体" w:eastAsia="宋体" w:hAnsi="宋体"/>
          <w:bCs/>
          <w:color w:val="000000" w:themeColor="text1"/>
          <w:sz w:val="28"/>
          <w:szCs w:val="28"/>
          <w:u w:val="single"/>
        </w:rPr>
      </w:pPr>
      <w:r w:rsidRPr="00FB1E2F">
        <w:rPr>
          <w:rFonts w:ascii="宋体" w:eastAsia="宋体" w:hAnsi="宋体" w:hint="eastAsia"/>
          <w:bCs/>
          <w:color w:val="000000" w:themeColor="text1"/>
          <w:sz w:val="28"/>
          <w:szCs w:val="28"/>
        </w:rPr>
        <w:t>申报时间</w:t>
      </w:r>
      <w:r w:rsidRPr="00FB1E2F">
        <w:rPr>
          <w:rFonts w:ascii="宋体" w:eastAsia="宋体" w:hAnsi="宋体"/>
          <w:bCs/>
          <w:color w:val="000000" w:themeColor="text1"/>
          <w:sz w:val="28"/>
          <w:szCs w:val="28"/>
        </w:rPr>
        <w:t xml:space="preserve"> </w:t>
      </w:r>
      <w:r w:rsidRPr="00FB1E2F">
        <w:rPr>
          <w:rFonts w:ascii="宋体" w:eastAsia="宋体" w:hAnsi="宋体"/>
          <w:bCs/>
          <w:color w:val="000000" w:themeColor="text1"/>
          <w:sz w:val="28"/>
          <w:szCs w:val="28"/>
          <w:u w:val="single"/>
        </w:rPr>
        <w:t xml:space="preserve">                                </w:t>
      </w:r>
      <w:r w:rsidRPr="00FB1E2F">
        <w:rPr>
          <w:rFonts w:ascii="宋体" w:eastAsia="宋体" w:hAnsi="宋体" w:hint="eastAsia"/>
          <w:bCs/>
          <w:color w:val="000000" w:themeColor="text1"/>
          <w:sz w:val="28"/>
          <w:szCs w:val="28"/>
          <w:u w:val="single"/>
        </w:rPr>
        <w:t xml:space="preserve">　</w:t>
      </w:r>
      <w:r w:rsidRPr="00FB1E2F">
        <w:rPr>
          <w:rFonts w:ascii="宋体" w:eastAsia="宋体" w:hAnsi="宋体"/>
          <w:bCs/>
          <w:color w:val="000000" w:themeColor="text1"/>
          <w:sz w:val="28"/>
          <w:szCs w:val="28"/>
          <w:u w:val="single"/>
        </w:rPr>
        <w:t xml:space="preserve">                 </w:t>
      </w:r>
    </w:p>
    <w:p w14:paraId="767FD99D" w14:textId="77777777" w:rsidR="00274BD5" w:rsidRPr="00FB1E2F" w:rsidRDefault="00274BD5" w:rsidP="00274BD5">
      <w:pPr>
        <w:ind w:firstLineChars="100" w:firstLine="272"/>
        <w:rPr>
          <w:bCs/>
          <w:color w:val="000000" w:themeColor="text1"/>
          <w:sz w:val="28"/>
          <w:szCs w:val="28"/>
        </w:rPr>
      </w:pPr>
    </w:p>
    <w:p w14:paraId="21CC5D37" w14:textId="77777777" w:rsidR="00274BD5" w:rsidRPr="00FB1E2F" w:rsidRDefault="00274BD5" w:rsidP="00274BD5">
      <w:pPr>
        <w:ind w:firstLineChars="100" w:firstLine="202"/>
        <w:rPr>
          <w:bCs/>
          <w:color w:val="000000" w:themeColor="text1"/>
        </w:rPr>
      </w:pPr>
    </w:p>
    <w:p w14:paraId="1BF96546" w14:textId="77777777" w:rsidR="00CB22BC" w:rsidRPr="00FB1E2F" w:rsidRDefault="00CB22BC" w:rsidP="00274BD5">
      <w:pPr>
        <w:jc w:val="center"/>
        <w:rPr>
          <w:rFonts w:eastAsia="楷体_GB2312"/>
          <w:bCs/>
          <w:color w:val="000000" w:themeColor="text1"/>
          <w:sz w:val="36"/>
          <w:szCs w:val="36"/>
        </w:rPr>
      </w:pPr>
      <w:r w:rsidRPr="00FB1E2F">
        <w:rPr>
          <w:rFonts w:eastAsia="楷体_GB2312" w:hint="eastAsia"/>
          <w:bCs/>
          <w:color w:val="000000" w:themeColor="text1"/>
          <w:sz w:val="36"/>
          <w:szCs w:val="36"/>
        </w:rPr>
        <w:t xml:space="preserve"> </w:t>
      </w:r>
      <w:r w:rsidRPr="00FB1E2F">
        <w:rPr>
          <w:rFonts w:eastAsia="楷体_GB2312"/>
          <w:bCs/>
          <w:color w:val="000000" w:themeColor="text1"/>
          <w:sz w:val="36"/>
          <w:szCs w:val="36"/>
        </w:rPr>
        <w:t xml:space="preserve">        </w:t>
      </w:r>
    </w:p>
    <w:p w14:paraId="5B786258" w14:textId="02044196" w:rsidR="00274BD5" w:rsidRPr="00FB1E2F" w:rsidRDefault="00BA0608" w:rsidP="00274BD5">
      <w:pPr>
        <w:jc w:val="center"/>
        <w:rPr>
          <w:rFonts w:ascii="仿宋_GB2312" w:eastAsia="仿宋_GB2312"/>
          <w:bCs/>
          <w:color w:val="000000" w:themeColor="text1"/>
          <w:sz w:val="36"/>
          <w:szCs w:val="36"/>
        </w:rPr>
      </w:pPr>
      <w:r>
        <w:rPr>
          <w:rFonts w:eastAsia="楷体_GB2312"/>
          <w:bCs/>
          <w:color w:val="000000" w:themeColor="text1"/>
          <w:sz w:val="36"/>
          <w:szCs w:val="36"/>
        </w:rPr>
        <w:t xml:space="preserve">  </w:t>
      </w:r>
      <w:r w:rsidR="00274BD5" w:rsidRPr="00FB1E2F">
        <w:rPr>
          <w:rFonts w:ascii="仿宋_GB2312" w:eastAsia="仿宋_GB2312" w:hAnsi="黑体" w:hint="eastAsia"/>
          <w:b/>
          <w:color w:val="000000" w:themeColor="text1"/>
          <w:sz w:val="36"/>
          <w:szCs w:val="36"/>
        </w:rPr>
        <w:t>湖南省</w:t>
      </w:r>
      <w:r w:rsidR="00CB22BC" w:rsidRPr="00FB1E2F">
        <w:rPr>
          <w:rFonts w:ascii="仿宋_GB2312" w:eastAsia="仿宋_GB2312" w:hAnsi="黑体" w:hint="eastAsia"/>
          <w:b/>
          <w:color w:val="000000" w:themeColor="text1"/>
          <w:sz w:val="36"/>
          <w:szCs w:val="36"/>
        </w:rPr>
        <w:t>钢结构绿色建筑行业</w:t>
      </w:r>
      <w:r w:rsidR="00274BD5" w:rsidRPr="00FB1E2F">
        <w:rPr>
          <w:rFonts w:ascii="仿宋_GB2312" w:eastAsia="仿宋_GB2312" w:hAnsi="黑体" w:hint="eastAsia"/>
          <w:b/>
          <w:color w:val="000000" w:themeColor="text1"/>
          <w:sz w:val="36"/>
          <w:szCs w:val="36"/>
        </w:rPr>
        <w:t>协会</w:t>
      </w:r>
      <w:r w:rsidR="00CB22BC" w:rsidRPr="00FB1E2F">
        <w:rPr>
          <w:rFonts w:ascii="仿宋_GB2312" w:eastAsia="仿宋_GB2312" w:hAnsi="黑体" w:hint="eastAsia"/>
          <w:b/>
          <w:color w:val="000000" w:themeColor="text1"/>
          <w:sz w:val="36"/>
          <w:szCs w:val="36"/>
        </w:rPr>
        <w:t>制</w:t>
      </w:r>
      <w:r w:rsidR="00CB22BC" w:rsidRPr="00FB1E2F">
        <w:rPr>
          <w:rFonts w:ascii="仿宋_GB2312" w:eastAsia="仿宋_GB2312" w:hint="eastAsia"/>
          <w:bCs/>
          <w:color w:val="000000" w:themeColor="text1"/>
          <w:sz w:val="36"/>
          <w:szCs w:val="36"/>
        </w:rPr>
        <w:t xml:space="preserve">      </w:t>
      </w:r>
    </w:p>
    <w:p w14:paraId="79ED059E" w14:textId="360398E6" w:rsidR="00AB5129" w:rsidRDefault="00AB5129" w:rsidP="00AB5129">
      <w:pPr>
        <w:rPr>
          <w:rFonts w:ascii="黑体" w:eastAsia="黑体" w:hAnsi="黑体"/>
          <w:bCs/>
          <w:color w:val="000000" w:themeColor="text1"/>
          <w:sz w:val="36"/>
          <w:szCs w:val="36"/>
        </w:rPr>
      </w:pPr>
    </w:p>
    <w:p w14:paraId="430D8280" w14:textId="77777777" w:rsidR="007663E5" w:rsidRPr="00FB1E2F" w:rsidRDefault="007663E5" w:rsidP="00AB5129">
      <w:pPr>
        <w:rPr>
          <w:rFonts w:ascii="黑体" w:eastAsia="黑体" w:hAnsi="黑体"/>
          <w:bCs/>
          <w:color w:val="000000" w:themeColor="text1"/>
          <w:sz w:val="36"/>
          <w:szCs w:val="36"/>
        </w:rPr>
      </w:pPr>
    </w:p>
    <w:p w14:paraId="3461C36E" w14:textId="15625F41" w:rsidR="00274BD5" w:rsidRPr="00FB1E2F" w:rsidRDefault="00274BD5" w:rsidP="00AB5129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FB1E2F">
        <w:rPr>
          <w:rFonts w:ascii="黑体" w:eastAsia="黑体" w:hAnsi="黑体" w:hint="eastAsia"/>
          <w:b/>
          <w:color w:val="000000" w:themeColor="text1"/>
          <w:sz w:val="36"/>
          <w:szCs w:val="36"/>
        </w:rPr>
        <w:lastRenderedPageBreak/>
        <w:t>填写说明</w:t>
      </w:r>
    </w:p>
    <w:p w14:paraId="2593174C" w14:textId="77777777" w:rsidR="00274BD5" w:rsidRPr="00FB1E2F" w:rsidRDefault="00274BD5" w:rsidP="00AB5129">
      <w:pPr>
        <w:jc w:val="center"/>
        <w:rPr>
          <w:rFonts w:ascii="黑体" w:eastAsia="黑体" w:hAnsi="黑体"/>
          <w:bCs/>
          <w:color w:val="000000" w:themeColor="text1"/>
        </w:rPr>
      </w:pPr>
    </w:p>
    <w:p w14:paraId="16F18B44" w14:textId="7CD9FDE9" w:rsidR="00274BD5" w:rsidRPr="00FB1E2F" w:rsidRDefault="0097751D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一、</w:t>
      </w:r>
      <w:r w:rsidR="00274BD5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“申报单位”是指</w:t>
      </w:r>
      <w:r w:rsidR="001F531F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申报产品的</w:t>
      </w:r>
      <w:r w:rsidR="00274BD5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生产单位</w:t>
      </w:r>
      <w:r w:rsidR="001F531F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或本省市州级以上</w:t>
      </w:r>
      <w:r w:rsidR="009E5CAB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销售代理</w:t>
      </w:r>
      <w:r w:rsidR="001F531F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单位。申报单位为</w:t>
      </w:r>
      <w:r w:rsidR="009E5CAB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销售代理</w:t>
      </w:r>
      <w:r w:rsidR="001F531F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单位，或省外生产单位在湘已设立了销售代理机构的，应当与申报产品生产单位联合申报。</w:t>
      </w:r>
    </w:p>
    <w:p w14:paraId="4B785C36" w14:textId="07564DE7" w:rsidR="00274BD5" w:rsidRPr="00FB1E2F" w:rsidRDefault="0097751D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二、</w:t>
      </w:r>
      <w:r w:rsidR="00274BD5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“申报产品</w:t>
      </w:r>
      <w:r w:rsidR="009E5CAB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基本</w:t>
      </w:r>
      <w:r w:rsidR="00274BD5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情况”是指在湖南地区生产、销售等情况。</w:t>
      </w:r>
    </w:p>
    <w:p w14:paraId="63765969" w14:textId="58CA1CCE" w:rsidR="00274BD5" w:rsidRPr="00FB1E2F" w:rsidRDefault="0097751D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三、</w:t>
      </w:r>
      <w:r w:rsidR="00274BD5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“具备的质检手段”是指申报单位为保证产品质量配置的设备、人员和检测项目。</w:t>
      </w:r>
    </w:p>
    <w:p w14:paraId="4E50EA29" w14:textId="6D383030" w:rsidR="00274BD5" w:rsidRPr="00FB1E2F" w:rsidRDefault="0097751D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四、</w:t>
      </w:r>
      <w:r w:rsidR="00274BD5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“适用范围”包括：适用地域范围、适用工程类型、适用工程部位、技术应用条件、施工技术要点</w:t>
      </w:r>
      <w:r w:rsidR="0035106D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等</w:t>
      </w:r>
      <w:r w:rsidR="00274BD5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；</w:t>
      </w:r>
    </w:p>
    <w:p w14:paraId="1133F8A5" w14:textId="22B01CE8" w:rsidR="00274BD5" w:rsidRPr="00FB1E2F" w:rsidRDefault="0097751D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五、</w:t>
      </w:r>
      <w:r w:rsidR="00274BD5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“主要应用技术条件”包括：建筑结构条件、施工安装条件、环境条件等技术条件的要求；</w:t>
      </w:r>
    </w:p>
    <w:p w14:paraId="11D68BF0" w14:textId="551107D4" w:rsidR="00274BD5" w:rsidRPr="00FB1E2F" w:rsidRDefault="0097751D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六、</w:t>
      </w:r>
      <w:r w:rsidR="00274BD5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“已应用情况”包括：已应用的工程类型、工程数量、建筑面积和应用地区、应用效果等内容。</w:t>
      </w:r>
    </w:p>
    <w:p w14:paraId="678BF908" w14:textId="77777777" w:rsidR="00AB5129" w:rsidRPr="00FB1E2F" w:rsidRDefault="0097751D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七、</w:t>
      </w:r>
      <w:r w:rsidR="00AB5129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本表及</w:t>
      </w:r>
      <w:r w:rsidR="00274BD5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所有申报材料</w:t>
      </w:r>
      <w:r w:rsidR="00AB5129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都应当</w:t>
      </w:r>
      <w:r w:rsidR="00274BD5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加盖公章</w:t>
      </w:r>
      <w:r w:rsidR="00AB5129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、</w:t>
      </w:r>
      <w:r w:rsidR="00274BD5" w:rsidRPr="00FB1E2F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一式二份。</w:t>
      </w:r>
      <w:bookmarkStart w:id="0" w:name="_Hlk69459884"/>
    </w:p>
    <w:p w14:paraId="3DB5921F" w14:textId="14FD89C5" w:rsidR="00AB5129" w:rsidRPr="00FB1E2F" w:rsidRDefault="00AB5129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</w:p>
    <w:p w14:paraId="5D9AF859" w14:textId="77777777" w:rsidR="00AB5129" w:rsidRPr="00FB1E2F" w:rsidRDefault="00AB5129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</w:p>
    <w:p w14:paraId="75C81153" w14:textId="77777777" w:rsidR="00AB5129" w:rsidRPr="00FB1E2F" w:rsidRDefault="00AB5129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</w:p>
    <w:p w14:paraId="155B97AC" w14:textId="77777777" w:rsidR="00AB5129" w:rsidRPr="00FB1E2F" w:rsidRDefault="00AB5129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</w:p>
    <w:p w14:paraId="3E4927B7" w14:textId="77777777" w:rsidR="00AB5129" w:rsidRPr="00FB1E2F" w:rsidRDefault="00AB5129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</w:p>
    <w:p w14:paraId="517F22AE" w14:textId="249AD5DF" w:rsidR="00AB5129" w:rsidRDefault="00AB5129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</w:p>
    <w:p w14:paraId="630B9464" w14:textId="64F32A19" w:rsidR="007663E5" w:rsidRDefault="007663E5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</w:p>
    <w:p w14:paraId="5FA2EBB4" w14:textId="08FDE6C1" w:rsidR="007663E5" w:rsidRDefault="007663E5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</w:p>
    <w:p w14:paraId="0F8A3E00" w14:textId="77777777" w:rsidR="007663E5" w:rsidRPr="00FB1E2F" w:rsidRDefault="007663E5" w:rsidP="00AB5129">
      <w:pPr>
        <w:ind w:firstLineChars="200" w:firstLine="544"/>
        <w:jc w:val="lef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</w:p>
    <w:p w14:paraId="61B9B054" w14:textId="54FEE409" w:rsidR="00274BD5" w:rsidRPr="00FB1E2F" w:rsidRDefault="00274BD5" w:rsidP="007663E5">
      <w:pPr>
        <w:ind w:firstLineChars="300" w:firstLine="879"/>
        <w:jc w:val="lef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FB1E2F">
        <w:rPr>
          <w:rFonts w:ascii="黑体" w:eastAsia="黑体" w:hAnsi="黑体" w:hint="eastAsia"/>
          <w:b/>
          <w:color w:val="000000" w:themeColor="text1"/>
          <w:sz w:val="30"/>
          <w:szCs w:val="30"/>
        </w:rPr>
        <w:lastRenderedPageBreak/>
        <w:t>一、基本情况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851"/>
        <w:gridCol w:w="1276"/>
        <w:gridCol w:w="850"/>
        <w:gridCol w:w="1356"/>
      </w:tblGrid>
      <w:tr w:rsidR="00FB1E2F" w:rsidRPr="00FB1E2F" w14:paraId="68CFFA39" w14:textId="77777777" w:rsidTr="008E35C5">
        <w:trPr>
          <w:trHeight w:val="365"/>
          <w:jc w:val="center"/>
        </w:trPr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003" w14:textId="3F14F262" w:rsidR="00AC4064" w:rsidRPr="00FB1E2F" w:rsidRDefault="00033B86" w:rsidP="00AC4064">
            <w:pPr>
              <w:spacing w:before="60" w:after="60" w:line="24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bookmarkStart w:id="1" w:name="_Hlk69395934"/>
            <w:r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申报单位</w:t>
            </w:r>
            <w:r w:rsidR="00AC4064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基本情况</w:t>
            </w:r>
          </w:p>
        </w:tc>
      </w:tr>
      <w:tr w:rsidR="00FB1E2F" w:rsidRPr="00FB1E2F" w14:paraId="454C0D21" w14:textId="77777777" w:rsidTr="008E35C5">
        <w:trPr>
          <w:trHeight w:val="3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7928" w14:textId="083DD750" w:rsidR="006B14F3" w:rsidRPr="00FB1E2F" w:rsidRDefault="006B14F3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32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单位全称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87E" w14:textId="7B105DCB" w:rsidR="006B14F3" w:rsidRPr="00FB1E2F" w:rsidRDefault="006B14F3" w:rsidP="006B14F3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63CFE08D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CCA2" w14:textId="68659435" w:rsidR="006B14F3" w:rsidRPr="00FB1E2F" w:rsidRDefault="006B14F3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统一社会信用代码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2C22" w14:textId="77777777" w:rsidR="006B14F3" w:rsidRPr="00FB1E2F" w:rsidRDefault="006B14F3" w:rsidP="006B14F3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42EFF503" w14:textId="77777777" w:rsidTr="008E35C5">
        <w:trPr>
          <w:jc w:val="center"/>
        </w:trPr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C0B7" w14:textId="77777777" w:rsidR="006B14F3" w:rsidRPr="00FB1E2F" w:rsidRDefault="006B14F3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3219B265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2B7" w14:textId="31FD701D" w:rsidR="00AC4064" w:rsidRPr="00FB1E2F" w:rsidRDefault="00AC4064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注册类型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AA7" w14:textId="392E621E" w:rsidR="00AC4064" w:rsidRPr="00FB1E2F" w:rsidRDefault="00AC4064" w:rsidP="006B14F3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□独立法人 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 xml:space="preserve">  □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分支机构</w:t>
            </w:r>
          </w:p>
        </w:tc>
      </w:tr>
      <w:tr w:rsidR="00FB1E2F" w:rsidRPr="00FB1E2F" w14:paraId="7A475994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53C" w14:textId="3639CD32" w:rsidR="006B14F3" w:rsidRPr="00FB1E2F" w:rsidRDefault="006B14F3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单位类型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B43" w14:textId="27D02ED8" w:rsidR="006B14F3" w:rsidRPr="00FB1E2F" w:rsidRDefault="006B14F3" w:rsidP="00DF545F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□生产单位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 xml:space="preserve"> </w:t>
            </w:r>
            <w:r w:rsidR="00126492" w:rsidRPr="00FB1E2F">
              <w:rPr>
                <w:rFonts w:ascii="宋体" w:eastAsia="宋体" w:hAnsi="宋体"/>
                <w:color w:val="000000" w:themeColor="text1"/>
                <w:sz w:val="24"/>
              </w:rPr>
              <w:t xml:space="preserve"> </w:t>
            </w:r>
            <w:r w:rsidR="00DF545F" w:rsidRPr="00FB1E2F">
              <w:rPr>
                <w:rFonts w:ascii="宋体" w:eastAsia="宋体" w:hAnsi="宋体"/>
                <w:color w:val="000000" w:themeColor="text1"/>
                <w:sz w:val="24"/>
              </w:rPr>
              <w:t xml:space="preserve"> 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>□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省级</w:t>
            </w:r>
            <w:r w:rsidR="009E5CAB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销售代理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>单位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</w:t>
            </w:r>
            <w:r w:rsidR="00DF545F" w:rsidRPr="00FB1E2F">
              <w:rPr>
                <w:rFonts w:ascii="宋体" w:eastAsia="宋体" w:hAnsi="宋体"/>
                <w:color w:val="000000" w:themeColor="text1"/>
                <w:sz w:val="24"/>
              </w:rPr>
              <w:t xml:space="preserve">  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>□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市级</w:t>
            </w:r>
            <w:r w:rsidR="009E5CAB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销售代理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>单位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</w:t>
            </w:r>
            <w:r w:rsidR="00126492" w:rsidRPr="00FB1E2F">
              <w:rPr>
                <w:rFonts w:ascii="宋体" w:eastAsia="宋体" w:hAnsi="宋体"/>
                <w:color w:val="000000" w:themeColor="text1"/>
                <w:sz w:val="24"/>
              </w:rPr>
              <w:t xml:space="preserve">     </w:t>
            </w:r>
          </w:p>
        </w:tc>
      </w:tr>
      <w:tr w:rsidR="00FB1E2F" w:rsidRPr="00FB1E2F" w14:paraId="1BF5AA51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4EE" w14:textId="57D46410" w:rsidR="006B14F3" w:rsidRPr="00FB1E2F" w:rsidRDefault="006B14F3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51E5" w14:textId="77777777" w:rsidR="006B14F3" w:rsidRPr="00FB1E2F" w:rsidRDefault="006B14F3" w:rsidP="00033B86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202C4B36" w14:textId="77777777" w:rsidTr="008E35C5">
        <w:trPr>
          <w:trHeight w:val="379"/>
          <w:jc w:val="center"/>
        </w:trPr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29B1" w14:textId="420D0FD0" w:rsidR="00AC4064" w:rsidRPr="00FB1E2F" w:rsidRDefault="00033B86" w:rsidP="00033B86">
            <w:pPr>
              <w:spacing w:before="60" w:after="60" w:line="24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申报单位</w:t>
            </w:r>
            <w:r w:rsidR="00AC4064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人员</w:t>
            </w:r>
            <w:r w:rsidR="006B777F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基本</w:t>
            </w:r>
            <w:r w:rsidR="00AC4064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情况</w:t>
            </w:r>
          </w:p>
        </w:tc>
      </w:tr>
      <w:tr w:rsidR="00FB1E2F" w:rsidRPr="00FB1E2F" w14:paraId="3DA80361" w14:textId="77777777" w:rsidTr="008E35C5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33DB" w14:textId="77777777" w:rsidR="00AC4064" w:rsidRPr="00FB1E2F" w:rsidRDefault="00AC4064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E4A7" w14:textId="50130057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3B9" w14:textId="0BFDD5C9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0A3" w14:textId="7E23C580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微信号</w:t>
            </w:r>
          </w:p>
        </w:tc>
      </w:tr>
      <w:tr w:rsidR="00FB1E2F" w:rsidRPr="00FB1E2F" w14:paraId="33F472A0" w14:textId="77777777" w:rsidTr="008E35C5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15BA" w14:textId="5D14323E" w:rsidR="00AC4064" w:rsidRPr="00FB1E2F" w:rsidRDefault="00AC4064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1DC2" w14:textId="77777777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7C35" w14:textId="77777777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620D" w14:textId="1C748794" w:rsidR="00AC4064" w:rsidRPr="00FB1E2F" w:rsidRDefault="0067289E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1E2F" w:rsidRPr="00FB1E2F" w14:paraId="77AFA33F" w14:textId="77777777" w:rsidTr="008E35C5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2B27" w14:textId="467044B7" w:rsidR="00AC4064" w:rsidRPr="00FB1E2F" w:rsidRDefault="00AC4064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分支机构负责人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9E47" w14:textId="77777777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F85" w14:textId="77777777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55BA" w14:textId="5C0DEFC1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1BD3DB2D" w14:textId="77777777" w:rsidTr="008E35C5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3F95" w14:textId="478D7F46" w:rsidR="00AC4064" w:rsidRPr="00FB1E2F" w:rsidRDefault="00033B86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产品</w:t>
            </w:r>
            <w:r w:rsidR="00445AC9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生产</w:t>
            </w:r>
            <w:r w:rsidR="00AC4064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质量负责人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F87C" w14:textId="77777777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ACA6" w14:textId="77777777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E2F6" w14:textId="54DAB127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260705E4" w14:textId="77777777" w:rsidTr="008E35C5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4A70" w14:textId="3B7EA0C6" w:rsidR="00AC4064" w:rsidRPr="00FB1E2F" w:rsidRDefault="00AC4064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申报联系人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F26A" w14:textId="77777777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7C03" w14:textId="77777777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8188" w14:textId="32D44201" w:rsidR="00AC4064" w:rsidRPr="00FB1E2F" w:rsidRDefault="00AC4064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09025688" w14:textId="77777777" w:rsidTr="008E35C5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BC61" w14:textId="1CDB0C40" w:rsidR="00033B86" w:rsidRPr="00FB1E2F" w:rsidRDefault="00033B86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湖南省销售负责人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9ED2" w14:textId="77777777" w:rsidR="00033B86" w:rsidRPr="00FB1E2F" w:rsidRDefault="00033B86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A000" w14:textId="77777777" w:rsidR="00033B86" w:rsidRPr="00FB1E2F" w:rsidRDefault="00033B86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054E" w14:textId="77777777" w:rsidR="00033B86" w:rsidRPr="00FB1E2F" w:rsidRDefault="00033B86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20C9AD0F" w14:textId="77777777" w:rsidTr="008E35C5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8F20" w14:textId="00DE5854" w:rsidR="008E35C5" w:rsidRPr="00FB1E2F" w:rsidRDefault="008E35C5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湖南</w:t>
            </w:r>
            <w:r w:rsidR="00033B86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省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售后负责人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8668" w14:textId="77777777" w:rsidR="008E35C5" w:rsidRPr="00FB1E2F" w:rsidRDefault="008E35C5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1E13" w14:textId="77777777" w:rsidR="008E35C5" w:rsidRPr="00FB1E2F" w:rsidRDefault="008E35C5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A9" w14:textId="77777777" w:rsidR="008E35C5" w:rsidRPr="00FB1E2F" w:rsidRDefault="008E35C5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61A24D89" w14:textId="77777777" w:rsidTr="00992010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5DB" w14:textId="6F5C2FE5" w:rsidR="008E35C5" w:rsidRPr="00FB1E2F" w:rsidRDefault="008E35C5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管理人员数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05B2" w14:textId="77777777" w:rsidR="008E35C5" w:rsidRPr="00FB1E2F" w:rsidRDefault="008E35C5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093371E3" w14:textId="77777777" w:rsidTr="00992010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798D" w14:textId="3EA649A5" w:rsidR="008E35C5" w:rsidRPr="00FB1E2F" w:rsidRDefault="008E35C5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研发人员数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EF97" w14:textId="77777777" w:rsidR="008E35C5" w:rsidRPr="00FB1E2F" w:rsidRDefault="008E35C5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3CBDBBA3" w14:textId="77777777" w:rsidTr="00992010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F0E0" w14:textId="37FD31E8" w:rsidR="008E35C5" w:rsidRPr="00FB1E2F" w:rsidRDefault="008E35C5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专职</w:t>
            </w:r>
            <w:r w:rsidR="00033B86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质检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人员数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AB56" w14:textId="77777777" w:rsidR="008E35C5" w:rsidRPr="00FB1E2F" w:rsidRDefault="008E35C5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578B51C9" w14:textId="77777777" w:rsidTr="008E35C5">
        <w:trPr>
          <w:trHeight w:val="33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8BA91" w14:textId="255636F3" w:rsidR="000A06FC" w:rsidRPr="00FB1E2F" w:rsidRDefault="000A06FC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bookmarkStart w:id="2" w:name="_Hlk69392526"/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单位有职称的专业技术人员数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7649" w14:textId="23D26304" w:rsidR="000A06FC" w:rsidRPr="00FB1E2F" w:rsidRDefault="000A06FC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初级职称</w:t>
            </w:r>
            <w:r w:rsidR="001668E0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人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8E06" w14:textId="79F31287" w:rsidR="000A06FC" w:rsidRPr="00FB1E2F" w:rsidRDefault="000A06FC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中级职称</w:t>
            </w:r>
            <w:r w:rsidR="001668E0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人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0E16" w14:textId="4764AA62" w:rsidR="000A06FC" w:rsidRPr="00FB1E2F" w:rsidRDefault="000A06FC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高级职称</w:t>
            </w:r>
            <w:r w:rsidR="001668E0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人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数</w:t>
            </w:r>
          </w:p>
        </w:tc>
      </w:tr>
      <w:tr w:rsidR="00FB1E2F" w:rsidRPr="00FB1E2F" w14:paraId="7DF9A95A" w14:textId="77777777" w:rsidTr="008E35C5">
        <w:trPr>
          <w:trHeight w:val="330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C8DA" w14:textId="77777777" w:rsidR="000A06FC" w:rsidRPr="00FB1E2F" w:rsidRDefault="000A06FC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4D6F" w14:textId="77777777" w:rsidR="000A06FC" w:rsidRPr="00FB1E2F" w:rsidRDefault="000A06FC" w:rsidP="000A06FC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72FD" w14:textId="77777777" w:rsidR="000A06FC" w:rsidRPr="00FB1E2F" w:rsidRDefault="000A06FC" w:rsidP="000A06FC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4EFA" w14:textId="4B8F2326" w:rsidR="000A06FC" w:rsidRPr="00FB1E2F" w:rsidRDefault="000A06FC" w:rsidP="000A06FC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bookmarkEnd w:id="2"/>
      <w:tr w:rsidR="00FB1E2F" w:rsidRPr="00FB1E2F" w14:paraId="4020BC41" w14:textId="77777777" w:rsidTr="008E35C5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2D0F" w14:textId="3831DDF6" w:rsidR="006B14F3" w:rsidRPr="00FB1E2F" w:rsidRDefault="00AC4064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单位职工总人数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6CAC" w14:textId="77777777" w:rsidR="006B14F3" w:rsidRPr="00FB1E2F" w:rsidRDefault="006B14F3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4B76BDDF" w14:textId="77777777" w:rsidTr="00992010">
        <w:trPr>
          <w:trHeight w:val="365"/>
          <w:jc w:val="center"/>
        </w:trPr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EB1" w14:textId="547FEAD8" w:rsidR="00033B86" w:rsidRPr="00FB1E2F" w:rsidRDefault="00544855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联合申报</w:t>
            </w:r>
            <w:r w:rsidR="00033B86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单位基本情况</w:t>
            </w:r>
          </w:p>
          <w:p w14:paraId="073305EB" w14:textId="49E1399D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（申报单位为申报产品生产单位的无需填写）</w:t>
            </w:r>
          </w:p>
        </w:tc>
      </w:tr>
      <w:tr w:rsidR="00FB1E2F" w:rsidRPr="00FB1E2F" w14:paraId="6B27E450" w14:textId="77777777" w:rsidTr="00992010">
        <w:trPr>
          <w:trHeight w:val="3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E204" w14:textId="77777777" w:rsidR="00033B86" w:rsidRPr="00FB1E2F" w:rsidRDefault="00033B86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32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单位全称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A4D" w14:textId="77777777" w:rsidR="00033B86" w:rsidRPr="00FB1E2F" w:rsidRDefault="00033B86" w:rsidP="0099201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01FEB46D" w14:textId="77777777" w:rsidTr="0099201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B0D1" w14:textId="77777777" w:rsidR="00033B86" w:rsidRPr="00FB1E2F" w:rsidRDefault="00033B86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统一社会信用代码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786" w14:textId="77777777" w:rsidR="00033B86" w:rsidRPr="00FB1E2F" w:rsidRDefault="00033B86" w:rsidP="0099201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234DD5AA" w14:textId="77777777" w:rsidTr="00DF545F">
        <w:trPr>
          <w:trHeight w:val="36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516E" w14:textId="216E47AE" w:rsidR="00DF545F" w:rsidRPr="00FB1E2F" w:rsidRDefault="00DF545F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DC6" w14:textId="77777777" w:rsidR="00DF545F" w:rsidRPr="00FB1E2F" w:rsidRDefault="00DF545F" w:rsidP="0099201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2E5246BD" w14:textId="77777777" w:rsidTr="00992010">
        <w:trPr>
          <w:jc w:val="center"/>
        </w:trPr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7DC9" w14:textId="77777777" w:rsidR="00033B86" w:rsidRPr="00FB1E2F" w:rsidRDefault="00033B86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552B0F16" w14:textId="77777777" w:rsidTr="00DF545F">
        <w:trPr>
          <w:jc w:val="center"/>
        </w:trPr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7302" w14:textId="1AD086B1" w:rsidR="00033B86" w:rsidRPr="00FB1E2F" w:rsidRDefault="00544855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联合申报</w:t>
            </w:r>
            <w:r w:rsidR="00033B86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单位人员</w:t>
            </w:r>
            <w:r w:rsidR="006B777F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基本</w:t>
            </w:r>
            <w:r w:rsidR="00033B86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情况</w:t>
            </w:r>
          </w:p>
          <w:p w14:paraId="068C732C" w14:textId="3DA3B6D5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（申报单位为申报产品生产单位的无需填写）</w:t>
            </w:r>
          </w:p>
        </w:tc>
      </w:tr>
      <w:tr w:rsidR="00FB1E2F" w:rsidRPr="00FB1E2F" w14:paraId="2004F176" w14:textId="77777777" w:rsidTr="00992010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B05B" w14:textId="77777777" w:rsidR="00033B86" w:rsidRPr="00FB1E2F" w:rsidRDefault="00033B86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8C72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AEC8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FF6D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微信号</w:t>
            </w:r>
          </w:p>
        </w:tc>
      </w:tr>
      <w:tr w:rsidR="00FB1E2F" w:rsidRPr="00FB1E2F" w14:paraId="207E1154" w14:textId="77777777" w:rsidTr="00992010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EE4" w14:textId="77777777" w:rsidR="00033B86" w:rsidRPr="00FB1E2F" w:rsidRDefault="00033B86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956B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F5A0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C719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1E2F" w:rsidRPr="00FB1E2F" w14:paraId="516E5C3B" w14:textId="77777777" w:rsidTr="00992010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5AA9" w14:textId="62CC4E19" w:rsidR="00033B86" w:rsidRPr="00FB1E2F" w:rsidRDefault="00033B86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湖南省市场负责人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E0E2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0FA0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894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04E77DBE" w14:textId="77777777" w:rsidTr="00992010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52B9" w14:textId="1857C4A3" w:rsidR="00033B86" w:rsidRPr="00FB1E2F" w:rsidRDefault="00033B86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产品</w:t>
            </w:r>
            <w:r w:rsidR="00DF545F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生产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质量负责人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39E8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43AF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7894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59460091" w14:textId="77777777" w:rsidTr="00992010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6DB1" w14:textId="31CC0649" w:rsidR="00DF545F" w:rsidRPr="00FB1E2F" w:rsidRDefault="00DF545F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产品售后负责人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EFFF" w14:textId="77777777" w:rsidR="00DF545F" w:rsidRPr="00FB1E2F" w:rsidRDefault="00DF545F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FB88" w14:textId="77777777" w:rsidR="00DF545F" w:rsidRPr="00FB1E2F" w:rsidRDefault="00DF545F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477A" w14:textId="77777777" w:rsidR="00DF545F" w:rsidRPr="00FB1E2F" w:rsidRDefault="00DF545F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245D1881" w14:textId="77777777" w:rsidTr="00992010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34CE" w14:textId="03B4E3A8" w:rsidR="00033B86" w:rsidRPr="00FB1E2F" w:rsidRDefault="00033B86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管理人员数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6F7E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5A29876E" w14:textId="77777777" w:rsidTr="00992010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DDA3" w14:textId="68780B21" w:rsidR="00033B86" w:rsidRPr="00FB1E2F" w:rsidRDefault="00033B86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研发人员数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88B5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7F0D19F6" w14:textId="77777777" w:rsidTr="00992010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7496" w14:textId="1CC5E7D9" w:rsidR="00033B86" w:rsidRPr="00FB1E2F" w:rsidRDefault="00033B86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专职质检人员数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4800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7B6FDC7D" w14:textId="77777777" w:rsidTr="00992010">
        <w:trPr>
          <w:trHeight w:val="33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9FD36" w14:textId="77777777" w:rsidR="00033B86" w:rsidRPr="00FB1E2F" w:rsidRDefault="00033B86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lastRenderedPageBreak/>
              <w:t>单位有职称的专业技术人员数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CA6B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初级职称人数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7DA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中级职称人数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EF23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高级职称人数</w:t>
            </w:r>
          </w:p>
        </w:tc>
      </w:tr>
      <w:tr w:rsidR="00FB1E2F" w:rsidRPr="00FB1E2F" w14:paraId="287B177A" w14:textId="77777777" w:rsidTr="00992010">
        <w:trPr>
          <w:trHeight w:val="330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B241" w14:textId="77777777" w:rsidR="00033B86" w:rsidRPr="00FB1E2F" w:rsidRDefault="00033B86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316B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AC7C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105A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6EB00B84" w14:textId="77777777" w:rsidTr="00992010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6170" w14:textId="77777777" w:rsidR="00033B86" w:rsidRPr="00FB1E2F" w:rsidRDefault="00033B86" w:rsidP="0099201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单位职工总人数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CF6A" w14:textId="77777777" w:rsidR="00033B86" w:rsidRPr="00FB1E2F" w:rsidRDefault="00033B86" w:rsidP="0099201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bookmarkEnd w:id="1"/>
      <w:tr w:rsidR="00FB1E2F" w:rsidRPr="00FB1E2F" w14:paraId="4D142D7A" w14:textId="77777777" w:rsidTr="008E35C5">
        <w:trPr>
          <w:jc w:val="center"/>
        </w:trPr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CDCE" w14:textId="2C6CAD30" w:rsidR="00274BD5" w:rsidRPr="00FB1E2F" w:rsidRDefault="00274BD5">
            <w:pPr>
              <w:spacing w:before="60" w:after="60" w:line="24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申报</w:t>
            </w:r>
            <w:r w:rsidR="00AC4064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产品</w:t>
            </w:r>
            <w:r w:rsidR="006B777F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基本</w:t>
            </w:r>
            <w:r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情况</w:t>
            </w:r>
          </w:p>
        </w:tc>
      </w:tr>
      <w:tr w:rsidR="00FB1E2F" w:rsidRPr="00FB1E2F" w14:paraId="29688500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B7A4" w14:textId="4D77CE82" w:rsidR="007069CB" w:rsidRPr="00FB1E2F" w:rsidRDefault="007069CB" w:rsidP="00270976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产品名称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6FF" w14:textId="77777777" w:rsidR="007069CB" w:rsidRPr="00FB1E2F" w:rsidRDefault="007069CB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10B367C3" w14:textId="77777777" w:rsidTr="008E35C5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2BF7" w14:textId="77777777" w:rsidR="007069CB" w:rsidRPr="00FB1E2F" w:rsidRDefault="007069CB" w:rsidP="00270976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所属类别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69D6" w14:textId="3532FF76" w:rsidR="007069CB" w:rsidRPr="00FB1E2F" w:rsidRDefault="007069CB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>□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围护结构及混凝土类 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 xml:space="preserve">       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□门窗幕墙及装饰装修类 </w:t>
            </w:r>
          </w:p>
          <w:p w14:paraId="563B1F0B" w14:textId="007F13CF" w:rsidR="007069CB" w:rsidRPr="00FB1E2F" w:rsidRDefault="007069CB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>□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防水密封及建筑涂料类 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 xml:space="preserve">        □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给排水及水处理设备类 </w:t>
            </w:r>
          </w:p>
          <w:p w14:paraId="3522BCD8" w14:textId="262799AF" w:rsidR="007069CB" w:rsidRPr="00FB1E2F" w:rsidRDefault="007069CB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>□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暖通空调及太阳能利用与照明类 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</w:rPr>
              <w:t>□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其它设备类</w:t>
            </w:r>
          </w:p>
        </w:tc>
      </w:tr>
      <w:tr w:rsidR="00FB1E2F" w:rsidRPr="00FB1E2F" w14:paraId="0E3D41B0" w14:textId="77777777" w:rsidTr="008E35C5">
        <w:trPr>
          <w:trHeight w:hRule="exact" w:val="73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6A43" w14:textId="76F023CD" w:rsidR="00210882" w:rsidRPr="00FB1E2F" w:rsidRDefault="00210882" w:rsidP="001668E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生产原料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42AA" w14:textId="77777777" w:rsidR="00210882" w:rsidRPr="00FB1E2F" w:rsidRDefault="00210882" w:rsidP="007069CB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2986EA65" w14:textId="77777777" w:rsidTr="00BA0608">
        <w:trPr>
          <w:trHeight w:val="18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5DB9F" w14:textId="77777777" w:rsidR="00B51027" w:rsidRPr="00FB1E2F" w:rsidRDefault="00B51027" w:rsidP="001668E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取得绿色建材</w:t>
            </w:r>
          </w:p>
          <w:p w14:paraId="3C3C6433" w14:textId="413F4BA5" w:rsidR="00B51027" w:rsidRPr="00FB1E2F" w:rsidRDefault="00B51027" w:rsidP="001668E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标识情况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D13D" w14:textId="1991F1BC" w:rsidR="00B51027" w:rsidRPr="00FB1E2F" w:rsidRDefault="00B51027" w:rsidP="000A06FC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标识名称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413C2" w14:textId="77777777" w:rsidR="00B51027" w:rsidRPr="00FB1E2F" w:rsidRDefault="00B51027" w:rsidP="000A06FC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38B22993" w14:textId="77777777" w:rsidTr="00BA0608">
        <w:trPr>
          <w:trHeight w:val="180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2E691" w14:textId="77777777" w:rsidR="00B51027" w:rsidRPr="00FB1E2F" w:rsidRDefault="00B51027" w:rsidP="001668E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37B9" w14:textId="70458808" w:rsidR="00B51027" w:rsidRPr="00FB1E2F" w:rsidRDefault="00B51027" w:rsidP="000A06FC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标识等级</w:t>
            </w:r>
          </w:p>
        </w:tc>
        <w:tc>
          <w:tcPr>
            <w:tcW w:w="43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F07" w14:textId="77777777" w:rsidR="00B51027" w:rsidRPr="00FB1E2F" w:rsidRDefault="00B51027" w:rsidP="000A06FC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48A92E64" w14:textId="77777777" w:rsidTr="008E35C5">
        <w:trPr>
          <w:trHeight w:val="360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D8AD" w14:textId="61BBA43A" w:rsidR="00B51027" w:rsidRPr="00FB1E2F" w:rsidRDefault="00B51027" w:rsidP="001668E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698C" w14:textId="3916232E" w:rsidR="00B51027" w:rsidRPr="00FB1E2F" w:rsidRDefault="00B51027" w:rsidP="000A06FC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认证机构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EDB5" w14:textId="77777777" w:rsidR="00B51027" w:rsidRPr="00FB1E2F" w:rsidRDefault="00B51027" w:rsidP="000A06FC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7A18FDD7" w14:textId="77777777" w:rsidTr="008E35C5">
        <w:trPr>
          <w:trHeight w:val="360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1F954" w14:textId="1ADEEB06" w:rsidR="00B51027" w:rsidRPr="00FB1E2F" w:rsidRDefault="00B51027" w:rsidP="001668E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728" w14:textId="09215676" w:rsidR="00B51027" w:rsidRPr="00FB1E2F" w:rsidRDefault="00B51027" w:rsidP="000A06FC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认证时间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E9ED" w14:textId="7D233AB0" w:rsidR="00B51027" w:rsidRPr="00FB1E2F" w:rsidRDefault="00B51027" w:rsidP="000A06FC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7F3AC7F5" w14:textId="77777777" w:rsidTr="008E35C5">
        <w:trPr>
          <w:trHeight w:hRule="exact" w:val="360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C3F" w14:textId="77777777" w:rsidR="00B51027" w:rsidRPr="00FB1E2F" w:rsidRDefault="00B51027" w:rsidP="001668E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C862" w14:textId="61F7DA56" w:rsidR="00B51027" w:rsidRPr="00FB1E2F" w:rsidRDefault="00B51027" w:rsidP="000A06FC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有效期截至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E353" w14:textId="19B855D7" w:rsidR="00B51027" w:rsidRPr="00FB1E2F" w:rsidRDefault="00B51027" w:rsidP="000A06FC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776452CF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CB4A" w14:textId="704A0177" w:rsidR="00210882" w:rsidRPr="00FB1E2F" w:rsidRDefault="00193A85" w:rsidP="001668E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初始</w:t>
            </w:r>
            <w:r w:rsidR="00210882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投入市场时间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C8AD" w14:textId="77777777" w:rsidR="00210882" w:rsidRPr="00FB1E2F" w:rsidRDefault="00210882" w:rsidP="007069CB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165FE38D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47E9" w14:textId="622718E1" w:rsidR="00210882" w:rsidRPr="00FB1E2F" w:rsidRDefault="00210882" w:rsidP="001668E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参考价格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89CB" w14:textId="77777777" w:rsidR="00210882" w:rsidRPr="00FB1E2F" w:rsidRDefault="00210882" w:rsidP="007069CB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2F2E9ED6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8A28" w14:textId="7FBFABF8" w:rsidR="00210882" w:rsidRPr="00FB1E2F" w:rsidRDefault="007069CB" w:rsidP="001668E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产品上年度产值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E89C" w14:textId="77777777" w:rsidR="00210882" w:rsidRPr="00FB1E2F" w:rsidRDefault="00210882" w:rsidP="007069CB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2CB38CCE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3C61" w14:textId="2758E3E6" w:rsidR="00210882" w:rsidRPr="00FB1E2F" w:rsidRDefault="007069CB" w:rsidP="001668E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上年</w:t>
            </w:r>
            <w:r w:rsidR="00193A85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生产</w:t>
            </w:r>
            <w:r w:rsidR="00DF545F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单位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总产值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1766" w14:textId="77777777" w:rsidR="00210882" w:rsidRPr="00FB1E2F" w:rsidRDefault="00210882" w:rsidP="007069CB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487EFD8B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6C57" w14:textId="57376505" w:rsidR="00862A4F" w:rsidRPr="00FB1E2F" w:rsidRDefault="00193A85" w:rsidP="001668E0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年度</w:t>
            </w:r>
            <w:r w:rsidR="00270976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生产能力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26B6" w14:textId="77777777" w:rsidR="00862A4F" w:rsidRPr="00FB1E2F" w:rsidRDefault="00862A4F" w:rsidP="007069CB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3E4C1F0B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A319" w14:textId="58120172" w:rsidR="00270976" w:rsidRPr="00FB1E2F" w:rsidRDefault="00270976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上年度实际产量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D1DF" w14:textId="77777777" w:rsidR="00270976" w:rsidRPr="00FB1E2F" w:rsidRDefault="00270976" w:rsidP="007069CB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5982496F" w14:textId="77777777" w:rsidTr="00AB5129">
        <w:trPr>
          <w:trHeight w:val="21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5B45" w14:textId="260313F4" w:rsidR="00274BD5" w:rsidRPr="00FB1E2F" w:rsidRDefault="00274BD5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上年</w:t>
            </w:r>
            <w:r w:rsidR="00210882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度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销售</w:t>
            </w:r>
            <w:r w:rsidR="00210882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省份</w:t>
            </w:r>
            <w:r w:rsidR="00193A85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（含直辖市）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5B7A" w14:textId="77777777" w:rsidR="00274BD5" w:rsidRPr="00FB1E2F" w:rsidRDefault="00274BD5" w:rsidP="007069CB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7DDC34C5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5B12" w14:textId="66A93409" w:rsidR="00210882" w:rsidRPr="00FB1E2F" w:rsidRDefault="00210882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上年度销售量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9516" w14:textId="77777777" w:rsidR="00210882" w:rsidRPr="00FB1E2F" w:rsidRDefault="00210882" w:rsidP="007069CB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30939987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775A" w14:textId="6EFA6C8F" w:rsidR="00210882" w:rsidRPr="00FB1E2F" w:rsidRDefault="00210882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上年度</w:t>
            </w:r>
            <w:r w:rsidR="00270976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在</w:t>
            </w:r>
            <w:r w:rsidR="00E11D82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湘</w:t>
            </w:r>
            <w:r w:rsidR="00270976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销售量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3F1" w14:textId="77777777" w:rsidR="00210882" w:rsidRPr="00FB1E2F" w:rsidRDefault="00210882" w:rsidP="007069CB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55E62901" w14:textId="77777777" w:rsidTr="008E35C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9103" w14:textId="2554288B" w:rsidR="00274BD5" w:rsidRPr="00FB1E2F" w:rsidRDefault="00274BD5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产品万元产值利税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D990" w14:textId="1C63C8B9" w:rsidR="00274BD5" w:rsidRPr="00FB1E2F" w:rsidRDefault="00274BD5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74B11196" w14:textId="77777777" w:rsidTr="008E35C5">
        <w:trPr>
          <w:jc w:val="center"/>
        </w:trPr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C1A7" w14:textId="09D4AF92" w:rsidR="00270976" w:rsidRPr="00FB1E2F" w:rsidRDefault="00544855">
            <w:pPr>
              <w:spacing w:before="60" w:after="60" w:line="24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申报</w:t>
            </w:r>
            <w:r w:rsidR="00270976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产品质量检测与质量保障情况</w:t>
            </w:r>
          </w:p>
        </w:tc>
      </w:tr>
      <w:tr w:rsidR="00FB1E2F" w:rsidRPr="00FB1E2F" w14:paraId="242303B0" w14:textId="77777777" w:rsidTr="008E35C5">
        <w:trPr>
          <w:trHeight w:val="16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F458" w14:textId="3B83FF4F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检测项目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7ED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设备名称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5CD" w14:textId="6EB6BB6B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型号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904F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购买时间</w:t>
            </w:r>
          </w:p>
        </w:tc>
      </w:tr>
      <w:tr w:rsidR="00FB1E2F" w:rsidRPr="00FB1E2F" w14:paraId="3D0230B9" w14:textId="77777777" w:rsidTr="008E35C5">
        <w:trPr>
          <w:trHeight w:val="2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3A5F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4BD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36E3" w14:textId="039D7DEC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ABC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653A3D02" w14:textId="77777777" w:rsidTr="008E35C5">
        <w:trPr>
          <w:trHeight w:val="1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94E7" w14:textId="77777777" w:rsidR="00193A85" w:rsidRPr="00FB1E2F" w:rsidRDefault="00193A85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83C" w14:textId="77777777" w:rsidR="00193A85" w:rsidRPr="00FB1E2F" w:rsidRDefault="00193A85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939" w14:textId="77777777" w:rsidR="00193A85" w:rsidRPr="00FB1E2F" w:rsidRDefault="00193A85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156" w14:textId="77777777" w:rsidR="00193A85" w:rsidRPr="00FB1E2F" w:rsidRDefault="00193A85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19EDC89F" w14:textId="77777777" w:rsidTr="008E35C5">
        <w:trPr>
          <w:trHeight w:val="1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0C6A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7C47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81A1" w14:textId="395E02A0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42F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134FA000" w14:textId="77777777" w:rsidTr="008E35C5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7447" w14:textId="77777777" w:rsidR="00193A85" w:rsidRPr="00FB1E2F" w:rsidRDefault="00193A85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18F" w14:textId="77777777" w:rsidR="00193A85" w:rsidRPr="00FB1E2F" w:rsidRDefault="00193A85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CCA8" w14:textId="77777777" w:rsidR="00193A85" w:rsidRPr="00FB1E2F" w:rsidRDefault="00193A85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1D79" w14:textId="77777777" w:rsidR="00193A85" w:rsidRPr="00FB1E2F" w:rsidRDefault="00193A85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6A89C8F6" w14:textId="77777777" w:rsidTr="008E35C5">
        <w:trPr>
          <w:trHeight w:val="39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426B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929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0C8" w14:textId="4EC0D589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3B3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4C12EC39" w14:textId="77777777" w:rsidTr="00193A85">
        <w:trPr>
          <w:trHeight w:val="314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E4F8" w14:textId="125186A9" w:rsidR="00274BD5" w:rsidRPr="00FB1E2F" w:rsidRDefault="00274BD5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lastRenderedPageBreak/>
              <w:t>质量保障体系建设情况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47B" w14:textId="77777777" w:rsidR="00274BD5" w:rsidRPr="00FB1E2F" w:rsidRDefault="00274BD5" w:rsidP="007A4AC8">
            <w:pPr>
              <w:spacing w:before="60" w:after="60" w:line="24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1E0528B4" w14:textId="77777777" w:rsidTr="008E35C5">
        <w:trPr>
          <w:trHeight w:val="359"/>
          <w:jc w:val="center"/>
        </w:trPr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245E" w14:textId="691B5DC5" w:rsidR="00274BD5" w:rsidRPr="00FB1E2F" w:rsidRDefault="006B777F">
            <w:pPr>
              <w:spacing w:before="60" w:after="60" w:line="24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申报产品</w:t>
            </w:r>
            <w:r w:rsidR="00270976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在湖南</w:t>
            </w:r>
            <w:r w:rsidR="00033B86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省</w:t>
            </w:r>
            <w:r w:rsidR="00270976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的</w:t>
            </w:r>
            <w:r w:rsidR="007069CB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售后</w:t>
            </w:r>
            <w:r w:rsidR="00274BD5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服务能力</w:t>
            </w:r>
          </w:p>
        </w:tc>
      </w:tr>
      <w:tr w:rsidR="00FB1E2F" w:rsidRPr="00FB1E2F" w14:paraId="0D1EBD14" w14:textId="77777777" w:rsidTr="008E35C5">
        <w:trPr>
          <w:trHeight w:val="3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B707" w14:textId="5D0F0C12" w:rsidR="001668E0" w:rsidRPr="00FB1E2F" w:rsidRDefault="001668E0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在湘职工总数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C7E" w14:textId="77777777" w:rsidR="001668E0" w:rsidRPr="00FB1E2F" w:rsidRDefault="001668E0" w:rsidP="008E35C5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7199E0C3" w14:textId="77777777" w:rsidTr="008E35C5">
        <w:trPr>
          <w:trHeight w:val="3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0213" w14:textId="5FBEEDAC" w:rsidR="001668E0" w:rsidRPr="00FB1E2F" w:rsidRDefault="001668E0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在湘管理人员数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4B1A" w14:textId="77777777" w:rsidR="001668E0" w:rsidRPr="00FB1E2F" w:rsidRDefault="001668E0" w:rsidP="008E35C5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00892270" w14:textId="77777777" w:rsidTr="008E35C5">
        <w:trPr>
          <w:trHeight w:val="3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42DA" w14:textId="50F0FDFA" w:rsidR="001668E0" w:rsidRPr="00FB1E2F" w:rsidRDefault="001668E0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在湘专职质检人员数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85B4" w14:textId="77777777" w:rsidR="001668E0" w:rsidRPr="00FB1E2F" w:rsidRDefault="001668E0" w:rsidP="008E35C5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20AA2379" w14:textId="77777777" w:rsidTr="008E35C5">
        <w:trPr>
          <w:trHeight w:val="33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CC799" w14:textId="36AD7391" w:rsidR="001668E0" w:rsidRPr="00FB1E2F" w:rsidRDefault="001668E0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在湘有职称的专业技术人员数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16C5" w14:textId="0966F88D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初级职称</w:t>
            </w:r>
            <w:r w:rsidR="008E35C5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人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4369" w14:textId="0F78DCA9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中级职称</w:t>
            </w:r>
            <w:r w:rsidR="008E35C5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人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BD54" w14:textId="0C978D1B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高级职称</w:t>
            </w:r>
            <w:r w:rsidR="008E35C5"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人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数</w:t>
            </w:r>
          </w:p>
        </w:tc>
      </w:tr>
      <w:tr w:rsidR="00FB1E2F" w:rsidRPr="00FB1E2F" w14:paraId="0A3B8AA0" w14:textId="77777777" w:rsidTr="008E35C5">
        <w:trPr>
          <w:trHeight w:val="330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9846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7B8F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1DC0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31CF" w14:textId="77777777" w:rsidR="001668E0" w:rsidRPr="00FB1E2F" w:rsidRDefault="001668E0" w:rsidP="001668E0">
            <w:pPr>
              <w:spacing w:before="60" w:after="60" w:line="24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3FF74AEF" w14:textId="77777777" w:rsidTr="008E35C5">
        <w:trPr>
          <w:trHeight w:val="3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B820" w14:textId="4B0A0973" w:rsidR="001668E0" w:rsidRPr="00FB1E2F" w:rsidRDefault="008E35C5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售后服务人员数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DCD" w14:textId="77777777" w:rsidR="001668E0" w:rsidRPr="00FB1E2F" w:rsidRDefault="001668E0" w:rsidP="008E35C5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3890EFF5" w14:textId="77777777" w:rsidTr="008E35C5">
        <w:trPr>
          <w:trHeight w:val="3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3A0" w14:textId="60102C01" w:rsidR="001668E0" w:rsidRPr="00FB1E2F" w:rsidRDefault="008E35C5" w:rsidP="001668E0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售后服务网点数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30EE" w14:textId="77777777" w:rsidR="001668E0" w:rsidRPr="00FB1E2F" w:rsidRDefault="001668E0" w:rsidP="008E35C5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FB1E2F" w:rsidRPr="00FB1E2F" w14:paraId="53C7DB88" w14:textId="77777777" w:rsidTr="00193A85">
        <w:trPr>
          <w:trHeight w:val="370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641F" w14:textId="5EA50757" w:rsidR="008E35C5" w:rsidRPr="00FB1E2F" w:rsidRDefault="008E35C5" w:rsidP="008E35C5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</w:rPr>
              <w:t>售后服务网点分布情况（按所在市州分列）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D499" w14:textId="77777777" w:rsidR="008E35C5" w:rsidRPr="00FB1E2F" w:rsidRDefault="008E35C5" w:rsidP="008E35C5">
            <w:pPr>
              <w:spacing w:before="60" w:after="60" w:line="240" w:lineRule="exact"/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bookmarkEnd w:id="0"/>
    </w:tbl>
    <w:p w14:paraId="0C7D3E5A" w14:textId="77777777" w:rsidR="00274BD5" w:rsidRPr="00FB1E2F" w:rsidRDefault="00274BD5" w:rsidP="00274BD5">
      <w:pPr>
        <w:widowControl/>
        <w:jc w:val="left"/>
        <w:rPr>
          <w:rFonts w:ascii="宋体" w:eastAsia="宋体" w:hAnsi="宋体"/>
          <w:b/>
          <w:color w:val="000000" w:themeColor="text1"/>
          <w:sz w:val="30"/>
          <w:szCs w:val="30"/>
        </w:rPr>
        <w:sectPr w:rsidR="00274BD5" w:rsidRPr="00FB1E2F" w:rsidSect="007663E5">
          <w:footerReference w:type="default" r:id="rId7"/>
          <w:pgSz w:w="11906" w:h="16838"/>
          <w:pgMar w:top="1440" w:right="1077" w:bottom="1077" w:left="1077" w:header="851" w:footer="992" w:gutter="0"/>
          <w:cols w:space="720"/>
          <w:docGrid w:type="linesAndChars" w:linePitch="574" w:charSpace="-1683"/>
        </w:sectPr>
      </w:pPr>
    </w:p>
    <w:p w14:paraId="3BCDC24F" w14:textId="3E8BF9A9" w:rsidR="00274BD5" w:rsidRPr="00FB1E2F" w:rsidRDefault="00274BD5" w:rsidP="006B777F">
      <w:pPr>
        <w:ind w:firstLineChars="200" w:firstLine="602"/>
        <w:rPr>
          <w:rFonts w:ascii="黑体" w:eastAsia="黑体" w:hAnsi="黑体" w:cs="Times New Roman"/>
          <w:b/>
          <w:color w:val="000000" w:themeColor="text1"/>
          <w:sz w:val="30"/>
          <w:szCs w:val="30"/>
        </w:rPr>
      </w:pPr>
      <w:r w:rsidRPr="00FB1E2F">
        <w:rPr>
          <w:rFonts w:ascii="黑体" w:eastAsia="黑体" w:hAnsi="黑体" w:hint="eastAsia"/>
          <w:b/>
          <w:color w:val="000000" w:themeColor="text1"/>
          <w:sz w:val="30"/>
          <w:szCs w:val="30"/>
        </w:rPr>
        <w:lastRenderedPageBreak/>
        <w:t>二、技术内容</w:t>
      </w: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FB1E2F" w:rsidRPr="00FB1E2F" w14:paraId="3EEB2B91" w14:textId="77777777" w:rsidTr="00BA0608">
        <w:trPr>
          <w:trHeight w:val="177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2B4" w14:textId="1E72186D" w:rsidR="00274BD5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1.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申报产品</w:t>
            </w:r>
            <w:r w:rsidR="00274BD5"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主要技术性能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：</w:t>
            </w:r>
          </w:p>
          <w:p w14:paraId="393A13B5" w14:textId="77777777" w:rsidR="00274BD5" w:rsidRPr="00FB1E2F" w:rsidRDefault="00274BD5" w:rsidP="006B777F">
            <w:pPr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0412EB50" w14:textId="77777777" w:rsidR="00274BD5" w:rsidRPr="00FB1E2F" w:rsidRDefault="00274BD5" w:rsidP="006B777F">
            <w:pPr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64DA0665" w14:textId="77777777" w:rsidR="00274BD5" w:rsidRPr="00FB1E2F" w:rsidRDefault="00274BD5" w:rsidP="006B777F">
            <w:pPr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78E486D8" w14:textId="77777777" w:rsidR="00274BD5" w:rsidRPr="00FB1E2F" w:rsidRDefault="00274BD5" w:rsidP="006B777F">
            <w:pPr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52F3D407" w14:textId="77777777" w:rsidR="006B777F" w:rsidRPr="00FB1E2F" w:rsidRDefault="006B777F" w:rsidP="006B777F">
            <w:pPr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4F950B08" w14:textId="38A9BD58" w:rsidR="006B777F" w:rsidRPr="00FB1E2F" w:rsidRDefault="006B777F" w:rsidP="006B777F">
            <w:pPr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62D1BA00" w14:textId="77777777" w:rsidR="006B777F" w:rsidRPr="00FB1E2F" w:rsidRDefault="006B777F" w:rsidP="006B777F">
            <w:pPr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4F3BE079" w14:textId="77777777" w:rsidR="006B777F" w:rsidRPr="00FB1E2F" w:rsidRDefault="006B777F" w:rsidP="006B777F">
            <w:pPr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1B344296" w14:textId="6F19E5E2" w:rsidR="006B777F" w:rsidRPr="00FB1E2F" w:rsidRDefault="006B777F" w:rsidP="006B777F">
            <w:pPr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590256BF" w14:textId="77777777" w:rsidTr="00BA0608">
        <w:trPr>
          <w:trHeight w:val="170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08E" w14:textId="78E4B19D" w:rsidR="00274BD5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2.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申报产品</w:t>
            </w:r>
            <w:r w:rsidR="00274BD5"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适用范围</w:t>
            </w:r>
            <w:r w:rsidR="0045391F"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和</w:t>
            </w:r>
            <w:r w:rsidR="00D641D4"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应用技术条件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：</w:t>
            </w:r>
          </w:p>
          <w:p w14:paraId="3034E158" w14:textId="77777777" w:rsidR="00274BD5" w:rsidRPr="00FB1E2F" w:rsidRDefault="00274BD5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77B5CD2C" w14:textId="77777777" w:rsidR="00274BD5" w:rsidRPr="00FB1E2F" w:rsidRDefault="00274BD5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148D19E2" w14:textId="77777777" w:rsidR="00274BD5" w:rsidRPr="00FB1E2F" w:rsidRDefault="00274BD5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41B45317" w14:textId="77777777" w:rsidR="00274BD5" w:rsidRPr="00FB1E2F" w:rsidRDefault="00274BD5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7FB6DBBF" w14:textId="77777777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5284A3F2" w14:textId="3DB04682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2E8DC444" w14:textId="5D3E3BA5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378306D4" w14:textId="77777777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0426A130" w14:textId="2519314A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6E614AF9" w14:textId="77777777" w:rsidTr="00BA0608">
        <w:trPr>
          <w:trHeight w:val="240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2F3" w14:textId="323B6F2E" w:rsidR="00274BD5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/>
                <w:color w:val="000000" w:themeColor="text1"/>
                <w:spacing w:val="-4"/>
                <w:sz w:val="24"/>
                <w:szCs w:val="24"/>
              </w:rPr>
              <w:t>3.</w:t>
            </w:r>
            <w:r w:rsidRPr="00FB1E2F">
              <w:rPr>
                <w:rFonts w:ascii="宋体" w:eastAsia="宋体" w:hAnsi="宋体" w:hint="eastAsia"/>
                <w:color w:val="000000" w:themeColor="text1"/>
                <w:spacing w:val="-4"/>
                <w:sz w:val="24"/>
                <w:szCs w:val="24"/>
              </w:rPr>
              <w:t>申报产品</w:t>
            </w:r>
            <w:r w:rsidR="00D641D4" w:rsidRPr="00FB1E2F">
              <w:rPr>
                <w:rFonts w:ascii="宋体" w:eastAsia="宋体" w:hAnsi="宋体" w:hint="eastAsia"/>
                <w:color w:val="000000" w:themeColor="text1"/>
                <w:spacing w:val="-4"/>
                <w:sz w:val="24"/>
                <w:szCs w:val="24"/>
              </w:rPr>
              <w:t>在同类产品中的应用、推广优势</w:t>
            </w:r>
            <w:r w:rsidRPr="00FB1E2F">
              <w:rPr>
                <w:rFonts w:ascii="宋体" w:eastAsia="宋体" w:hAnsi="宋体" w:hint="eastAsia"/>
                <w:color w:val="000000" w:themeColor="text1"/>
                <w:spacing w:val="-4"/>
                <w:sz w:val="24"/>
                <w:szCs w:val="24"/>
              </w:rPr>
              <w:t>：</w:t>
            </w:r>
          </w:p>
          <w:p w14:paraId="6B978DE4" w14:textId="77777777" w:rsidR="00274BD5" w:rsidRPr="00FB1E2F" w:rsidRDefault="00274BD5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302B46F6" w14:textId="77777777" w:rsidR="00274BD5" w:rsidRPr="00FB1E2F" w:rsidRDefault="00274BD5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074E0AD6" w14:textId="77777777" w:rsidR="00274BD5" w:rsidRPr="00FB1E2F" w:rsidRDefault="00274BD5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1B87CDBE" w14:textId="77777777" w:rsidR="00274BD5" w:rsidRPr="00FB1E2F" w:rsidRDefault="00274BD5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6A873ACC" w14:textId="77777777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2E2AAA2E" w14:textId="77777777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59FC4357" w14:textId="7ECC363E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7B49E760" w14:textId="77777777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58026173" w14:textId="38EF938C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252BD04A" w14:textId="77777777" w:rsidTr="00BA0608">
        <w:trPr>
          <w:trHeight w:val="141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643" w14:textId="189F2C35" w:rsidR="00274BD5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.</w:t>
            </w:r>
            <w:r w:rsidR="00274BD5"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其它需要说明的内容：</w:t>
            </w:r>
          </w:p>
          <w:p w14:paraId="2410E015" w14:textId="77777777" w:rsidR="00274BD5" w:rsidRPr="00FB1E2F" w:rsidRDefault="00274BD5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36715401" w14:textId="77777777" w:rsidR="00274BD5" w:rsidRPr="00FB1E2F" w:rsidRDefault="00274BD5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34B0840E" w14:textId="77777777" w:rsidR="00274BD5" w:rsidRPr="00FB1E2F" w:rsidRDefault="00274BD5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72C6D0D1" w14:textId="77777777" w:rsidR="00274BD5" w:rsidRPr="00FB1E2F" w:rsidRDefault="00274BD5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73166351" w14:textId="77777777" w:rsidR="00274BD5" w:rsidRPr="00FB1E2F" w:rsidRDefault="00274BD5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6D041CC0" w14:textId="77777777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2F85265B" w14:textId="77777777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5528F542" w14:textId="77777777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1839DC7C" w14:textId="77777777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5045E9EC" w14:textId="471F562D" w:rsidR="006B777F" w:rsidRPr="00FB1E2F" w:rsidRDefault="006B777F" w:rsidP="006B777F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14:paraId="1CE25A49" w14:textId="77777777" w:rsidR="00274BD5" w:rsidRPr="00FB1E2F" w:rsidRDefault="00274BD5" w:rsidP="00274BD5">
      <w:pPr>
        <w:spacing w:before="120" w:after="60" w:line="500" w:lineRule="exact"/>
        <w:ind w:firstLineChars="200" w:firstLine="602"/>
        <w:rPr>
          <w:rFonts w:ascii="黑体" w:eastAsia="黑体" w:hAnsi="黑体" w:cs="Times New Roman"/>
          <w:b/>
          <w:color w:val="000000" w:themeColor="text1"/>
          <w:sz w:val="30"/>
          <w:szCs w:val="30"/>
        </w:rPr>
      </w:pPr>
      <w:r w:rsidRPr="00FB1E2F">
        <w:rPr>
          <w:rFonts w:ascii="黑体" w:eastAsia="黑体" w:hAnsi="黑体" w:hint="eastAsia"/>
          <w:b/>
          <w:color w:val="000000" w:themeColor="text1"/>
          <w:sz w:val="30"/>
          <w:szCs w:val="30"/>
        </w:rPr>
        <w:lastRenderedPageBreak/>
        <w:t>三、应用分析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1"/>
        <w:gridCol w:w="1842"/>
      </w:tblGrid>
      <w:tr w:rsidR="00FB1E2F" w:rsidRPr="00FB1E2F" w14:paraId="68A10137" w14:textId="77777777" w:rsidTr="007663E5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6D39" w14:textId="2152D811" w:rsidR="00274BD5" w:rsidRPr="00FB1E2F" w:rsidRDefault="00274BD5">
            <w:pPr>
              <w:spacing w:before="60" w:after="60" w:line="300" w:lineRule="exact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．</w:t>
            </w:r>
            <w:r w:rsidR="00D641D4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申报产品</w:t>
            </w:r>
            <w:r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已具备的应用</w:t>
            </w:r>
            <w:r w:rsidR="00D641D4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、推广</w:t>
            </w:r>
            <w:r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条件</w:t>
            </w:r>
            <w:r w:rsidR="0045391F"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：</w:t>
            </w:r>
          </w:p>
        </w:tc>
      </w:tr>
      <w:tr w:rsidR="00FB1E2F" w:rsidRPr="00FB1E2F" w14:paraId="2E0FDB14" w14:textId="77777777" w:rsidTr="007663E5">
        <w:trPr>
          <w:cantSplit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E945" w14:textId="124498C3" w:rsidR="001C1737" w:rsidRPr="00FB1E2F" w:rsidRDefault="001C1737">
            <w:pPr>
              <w:spacing w:before="60" w:after="60" w:line="28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pacing w:val="-6"/>
                <w:sz w:val="24"/>
                <w:szCs w:val="24"/>
              </w:rPr>
              <w:t>申报产品符合的国家、行业、湖南省产品技术标准</w:t>
            </w:r>
          </w:p>
        </w:tc>
      </w:tr>
      <w:tr w:rsidR="00FB1E2F" w:rsidRPr="00FB1E2F" w14:paraId="54AC5590" w14:textId="77777777" w:rsidTr="007663E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E08" w14:textId="02AC98AF" w:rsidR="00274BD5" w:rsidRPr="00FB1E2F" w:rsidRDefault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标准名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527D" w14:textId="00492274" w:rsidR="00274BD5" w:rsidRPr="00FB1E2F" w:rsidRDefault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印发部门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720" w14:textId="5F1FC4C5" w:rsidR="00274BD5" w:rsidRPr="00FB1E2F" w:rsidRDefault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技术文号</w:t>
            </w:r>
          </w:p>
        </w:tc>
      </w:tr>
      <w:tr w:rsidR="00FB1E2F" w:rsidRPr="00FB1E2F" w14:paraId="20CB538B" w14:textId="77777777" w:rsidTr="007663E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5F2" w14:textId="77777777" w:rsidR="00D641D4" w:rsidRPr="00FB1E2F" w:rsidRDefault="00D641D4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0CD8" w14:textId="77777777" w:rsidR="00D641D4" w:rsidRPr="00FB1E2F" w:rsidRDefault="00D641D4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2B1" w14:textId="77777777" w:rsidR="00D641D4" w:rsidRPr="00FB1E2F" w:rsidRDefault="00D641D4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1FB6A4E0" w14:textId="77777777" w:rsidTr="007663E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A5C7" w14:textId="77777777" w:rsidR="00A06E71" w:rsidRPr="00FB1E2F" w:rsidRDefault="00A06E71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8DD9" w14:textId="77777777" w:rsidR="00A06E71" w:rsidRPr="00FB1E2F" w:rsidRDefault="00A06E71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D68" w14:textId="77777777" w:rsidR="00A06E71" w:rsidRPr="00FB1E2F" w:rsidRDefault="00A06E71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4933BB1F" w14:textId="77777777" w:rsidTr="007663E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6554" w14:textId="77777777" w:rsidR="00274BD5" w:rsidRPr="00FB1E2F" w:rsidRDefault="00274BD5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68F" w14:textId="77777777" w:rsidR="00274BD5" w:rsidRPr="00FB1E2F" w:rsidRDefault="00274BD5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D48" w14:textId="77777777" w:rsidR="00274BD5" w:rsidRPr="00FB1E2F" w:rsidRDefault="00274BD5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53A2F6C0" w14:textId="77777777" w:rsidTr="007663E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2A3D" w14:textId="77777777" w:rsidR="001C1737" w:rsidRPr="00FB1E2F" w:rsidRDefault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4432" w14:textId="77777777" w:rsidR="001C1737" w:rsidRPr="00FB1E2F" w:rsidRDefault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A6E" w14:textId="77777777" w:rsidR="001C1737" w:rsidRPr="00FB1E2F" w:rsidRDefault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5C806C8F" w14:textId="77777777" w:rsidTr="007663E5">
        <w:trPr>
          <w:cantSplit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9A46" w14:textId="26F74E90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国家、省住房城乡建设、工业和信息化部门对申报产品的应用、推广文件、证书</w:t>
            </w:r>
          </w:p>
        </w:tc>
      </w:tr>
      <w:tr w:rsidR="00FB1E2F" w:rsidRPr="00FB1E2F" w14:paraId="5069A1D9" w14:textId="77777777" w:rsidTr="007663E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721D4" w14:textId="0DEFDD5B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文件（证书）名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8ED1" w14:textId="07AA5685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印发部门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C8BB" w14:textId="4C136DDB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文（证）号</w:t>
            </w:r>
          </w:p>
        </w:tc>
      </w:tr>
      <w:tr w:rsidR="00FB1E2F" w:rsidRPr="00FB1E2F" w14:paraId="64446E97" w14:textId="77777777" w:rsidTr="007663E5">
        <w:trPr>
          <w:cantSplit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241E136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2B3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BB4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16472BA9" w14:textId="77777777" w:rsidTr="007663E5">
        <w:trPr>
          <w:cantSplit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09E778A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DCD3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4F84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42A0A77E" w14:textId="77777777" w:rsidTr="007663E5">
        <w:trPr>
          <w:cantSplit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42A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C22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C21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72E6C2CB" w14:textId="77777777" w:rsidTr="007663E5">
        <w:trPr>
          <w:cantSplit/>
          <w:trHeight w:val="348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9115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申报单位编制的应用技术文件</w:t>
            </w:r>
          </w:p>
        </w:tc>
      </w:tr>
      <w:tr w:rsidR="00FB1E2F" w:rsidRPr="00FB1E2F" w14:paraId="57730021" w14:textId="77777777" w:rsidTr="007663E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9CBE2CE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文件名称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B275" w14:textId="0005ECB1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申报单位所在地市场监督部门备案号</w:t>
            </w:r>
          </w:p>
        </w:tc>
      </w:tr>
      <w:tr w:rsidR="00FB1E2F" w:rsidRPr="00FB1E2F" w14:paraId="2002286C" w14:textId="77777777" w:rsidTr="007663E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D8D2B8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C9CB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62310411" w14:textId="77777777" w:rsidTr="007663E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D56924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C81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339DEA76" w14:textId="77777777" w:rsidTr="007663E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75ECE6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FC8A" w14:textId="77777777" w:rsidR="001C1737" w:rsidRPr="00FB1E2F" w:rsidRDefault="001C1737" w:rsidP="001C1737">
            <w:pPr>
              <w:spacing w:before="60" w:after="60" w:line="3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34918943" w14:textId="77777777" w:rsidTr="007663E5">
        <w:trPr>
          <w:trHeight w:val="1996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BD43" w14:textId="77777777" w:rsidR="001C1737" w:rsidRPr="00FB1E2F" w:rsidRDefault="001C1737" w:rsidP="001C1737">
            <w:pPr>
              <w:spacing w:before="60" w:after="60" w:line="3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.申报产品已应用、推广情况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：</w:t>
            </w:r>
          </w:p>
          <w:p w14:paraId="011CBF92" w14:textId="77777777" w:rsidR="001C1737" w:rsidRPr="00FB1E2F" w:rsidRDefault="001C1737" w:rsidP="001C1737">
            <w:pPr>
              <w:spacing w:before="60" w:after="60" w:line="3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2FE1AFC9" w14:textId="77777777" w:rsidR="001C1737" w:rsidRPr="00FB1E2F" w:rsidRDefault="001C1737" w:rsidP="001C1737">
            <w:pPr>
              <w:spacing w:before="60" w:after="60" w:line="3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211C32D0" w14:textId="77777777" w:rsidR="001C1737" w:rsidRPr="00FB1E2F" w:rsidRDefault="001C1737" w:rsidP="001C1737">
            <w:pPr>
              <w:spacing w:before="60" w:after="60" w:line="3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6D5561F5" w14:textId="57470CE6" w:rsidR="001C1737" w:rsidRPr="00FB1E2F" w:rsidRDefault="001C1737" w:rsidP="001C1737">
            <w:pPr>
              <w:spacing w:before="60" w:after="60" w:line="3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400901A9" w14:textId="4DC92418" w:rsidR="001C1737" w:rsidRPr="00FB1E2F" w:rsidRDefault="001C1737" w:rsidP="001C1737">
            <w:pPr>
              <w:spacing w:before="60" w:after="60" w:line="3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1E2F" w:rsidRPr="00FB1E2F" w14:paraId="7DBD4053" w14:textId="77777777" w:rsidTr="007663E5">
        <w:trPr>
          <w:trHeight w:val="269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326" w14:textId="45F16815" w:rsidR="001C1737" w:rsidRPr="00FB1E2F" w:rsidRDefault="001C1737" w:rsidP="001C1737">
            <w:pPr>
              <w:spacing w:before="60" w:after="60"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FB1E2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.申报产品可实现的环境效益与社会效益分析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：</w:t>
            </w:r>
          </w:p>
          <w:p w14:paraId="44590168" w14:textId="77777777" w:rsidR="001C1737" w:rsidRPr="00FB1E2F" w:rsidRDefault="001C1737" w:rsidP="001C1737">
            <w:pPr>
              <w:spacing w:before="60" w:after="60" w:line="3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2597BC23" w14:textId="77777777" w:rsidR="001C1737" w:rsidRPr="00FB1E2F" w:rsidRDefault="001C1737" w:rsidP="001C1737">
            <w:pPr>
              <w:spacing w:before="60" w:after="60" w:line="3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49195DE3" w14:textId="77777777" w:rsidR="001C1737" w:rsidRPr="00FB1E2F" w:rsidRDefault="001C1737" w:rsidP="001C1737">
            <w:pPr>
              <w:spacing w:before="60" w:after="60" w:line="3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6D3398C4" w14:textId="77777777" w:rsidR="001C1737" w:rsidRPr="00FB1E2F" w:rsidRDefault="001C1737" w:rsidP="001C1737">
            <w:pPr>
              <w:spacing w:before="60" w:after="60" w:line="3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50FEBD8C" w14:textId="77777777" w:rsidR="001C1737" w:rsidRPr="00FB1E2F" w:rsidRDefault="001C1737" w:rsidP="001C1737">
            <w:pPr>
              <w:spacing w:before="60" w:after="60" w:line="3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6F788618" w14:textId="59D81086" w:rsidR="001C1737" w:rsidRPr="00FB1E2F" w:rsidRDefault="001C1737" w:rsidP="001C1737">
            <w:pPr>
              <w:spacing w:before="60" w:after="60" w:line="3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14:paraId="6059A8DC" w14:textId="2FEF28AB" w:rsidR="00274BD5" w:rsidRPr="00FB1E2F" w:rsidRDefault="00274BD5" w:rsidP="00274BD5">
      <w:pPr>
        <w:snapToGrid w:val="0"/>
        <w:spacing w:beforeLines="30" w:before="93" w:afterLines="30" w:after="93" w:line="400" w:lineRule="exact"/>
        <w:ind w:firstLineChars="200" w:firstLine="482"/>
        <w:rPr>
          <w:rFonts w:ascii="黑体" w:eastAsia="黑体" w:hAnsi="黑体" w:cs="Times New Roman"/>
          <w:b/>
          <w:color w:val="000000" w:themeColor="text1"/>
          <w:sz w:val="30"/>
          <w:szCs w:val="30"/>
        </w:rPr>
      </w:pPr>
      <w:r w:rsidRPr="00FB1E2F">
        <w:rPr>
          <w:rFonts w:ascii="宋体" w:eastAsia="宋体" w:hAnsi="宋体"/>
          <w:b/>
          <w:color w:val="000000" w:themeColor="text1"/>
          <w:sz w:val="24"/>
          <w:szCs w:val="24"/>
        </w:rPr>
        <w:br w:type="page"/>
      </w:r>
      <w:r w:rsidRPr="00FB1E2F">
        <w:rPr>
          <w:rFonts w:ascii="黑体" w:eastAsia="黑体" w:hAnsi="黑体" w:hint="eastAsia"/>
          <w:b/>
          <w:color w:val="000000" w:themeColor="text1"/>
          <w:sz w:val="30"/>
          <w:szCs w:val="30"/>
        </w:rPr>
        <w:lastRenderedPageBreak/>
        <w:t>四、有关单位意见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945"/>
      </w:tblGrid>
      <w:tr w:rsidR="00FB1E2F" w:rsidRPr="00FB1E2F" w14:paraId="41FF7CF5" w14:textId="77777777" w:rsidTr="00BA0608">
        <w:trPr>
          <w:trHeight w:val="23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EA1F" w14:textId="77777777" w:rsidR="00F5455D" w:rsidRPr="00FB1E2F" w:rsidRDefault="00F5455D" w:rsidP="00F5455D">
            <w:pPr>
              <w:snapToGrid w:val="0"/>
              <w:spacing w:beforeLines="30" w:before="93" w:afterLines="30" w:after="93" w:line="400" w:lineRule="exact"/>
              <w:ind w:leftChars="-34" w:left="-71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申报</w:t>
            </w:r>
          </w:p>
          <w:p w14:paraId="55EA842C" w14:textId="77777777" w:rsidR="00F5455D" w:rsidRPr="00FB1E2F" w:rsidRDefault="00F5455D" w:rsidP="00F5455D">
            <w:pPr>
              <w:snapToGrid w:val="0"/>
              <w:spacing w:beforeLines="30" w:before="93" w:afterLines="30" w:after="93" w:line="400" w:lineRule="exact"/>
              <w:ind w:leftChars="-34" w:left="-71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单位</w:t>
            </w:r>
          </w:p>
          <w:p w14:paraId="0F6B7778" w14:textId="20DD6ED1" w:rsidR="00F5455D" w:rsidRPr="00FB1E2F" w:rsidRDefault="00F5455D" w:rsidP="00F5455D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3CFC" w14:textId="77777777" w:rsidR="00F5455D" w:rsidRPr="00FB1E2F" w:rsidRDefault="00F5455D" w:rsidP="00F5455D">
            <w:pPr>
              <w:snapToGrid w:val="0"/>
              <w:spacing w:line="440" w:lineRule="exact"/>
              <w:ind w:right="-301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22D4FE3F" w14:textId="77777777" w:rsidR="00F5455D" w:rsidRPr="00FB1E2F" w:rsidRDefault="00F5455D" w:rsidP="00F5455D">
            <w:pPr>
              <w:snapToGrid w:val="0"/>
              <w:spacing w:line="440" w:lineRule="exact"/>
              <w:ind w:right="-301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58610EE9" w14:textId="77777777" w:rsidR="00F5455D" w:rsidRPr="00FB1E2F" w:rsidRDefault="00F5455D" w:rsidP="00F5455D">
            <w:pPr>
              <w:snapToGrid w:val="0"/>
              <w:spacing w:line="440" w:lineRule="exact"/>
              <w:ind w:right="-301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25FC2987" w14:textId="602A7896" w:rsidR="00F5455D" w:rsidRPr="00FB1E2F" w:rsidRDefault="00F5455D" w:rsidP="004A7D5A">
            <w:pPr>
              <w:snapToGrid w:val="0"/>
              <w:spacing w:line="440" w:lineRule="exact"/>
              <w:ind w:right="-301" w:firstLineChars="2050" w:firstLine="492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（盖章）</w:t>
            </w:r>
          </w:p>
          <w:p w14:paraId="28D301F9" w14:textId="3AC3FE7A" w:rsidR="00F5455D" w:rsidRPr="00FB1E2F" w:rsidRDefault="00F5455D" w:rsidP="00F5455D">
            <w:pPr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="004A7D5A"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FB1E2F" w:rsidRPr="00FB1E2F" w14:paraId="2DEB1DD2" w14:textId="77777777" w:rsidTr="00BA0608">
        <w:trPr>
          <w:trHeight w:val="70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A3C9" w14:textId="0D7DE2CD" w:rsidR="00F5455D" w:rsidRPr="00FB1E2F" w:rsidRDefault="00F5455D" w:rsidP="00F5455D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申报单位</w:t>
            </w:r>
            <w:r w:rsidR="00274BD5"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注册所在地相关行业组织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或市州住房城乡建设、工业和信息化主管部门推荐意见</w:t>
            </w:r>
          </w:p>
          <w:p w14:paraId="435E00BB" w14:textId="486950E6" w:rsidR="00274BD5" w:rsidRPr="00FB1E2F" w:rsidRDefault="00274BD5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CDF2" w14:textId="77777777" w:rsidR="00274BD5" w:rsidRPr="00FB1E2F" w:rsidRDefault="00274BD5">
            <w:pPr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523F5F61" w14:textId="77777777" w:rsidR="00274BD5" w:rsidRPr="00FB1E2F" w:rsidRDefault="00274BD5">
            <w:pPr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643AFB5B" w14:textId="77777777" w:rsidR="00274BD5" w:rsidRPr="00FB1E2F" w:rsidRDefault="00274BD5">
            <w:pPr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45C9BA35" w14:textId="1340883F" w:rsidR="00274BD5" w:rsidRPr="00FB1E2F" w:rsidRDefault="00274BD5" w:rsidP="00F5455D">
            <w:pPr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2DB799DA" w14:textId="77777777" w:rsidR="00F5455D" w:rsidRPr="00FB1E2F" w:rsidRDefault="00F5455D" w:rsidP="00F5455D">
            <w:pPr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29102335" w14:textId="77777777" w:rsidR="004A7D5A" w:rsidRPr="00FB1E2F" w:rsidRDefault="004A7D5A" w:rsidP="004A7D5A">
            <w:pPr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47ED164F" w14:textId="1AB8847C" w:rsidR="004A7D5A" w:rsidRPr="00FB1E2F" w:rsidRDefault="004A7D5A" w:rsidP="004A7D5A">
            <w:pPr>
              <w:snapToGrid w:val="0"/>
              <w:spacing w:line="440" w:lineRule="exact"/>
              <w:ind w:right="-301" w:firstLineChars="1150" w:firstLine="276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      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（盖章）</w:t>
            </w:r>
          </w:p>
          <w:p w14:paraId="0C3897CE" w14:textId="7E166C20" w:rsidR="004A7D5A" w:rsidRPr="00FB1E2F" w:rsidRDefault="004A7D5A" w:rsidP="004A7D5A">
            <w:pPr>
              <w:snapToGrid w:val="0"/>
              <w:spacing w:line="440" w:lineRule="exact"/>
              <w:ind w:right="-301" w:firstLineChars="1150" w:firstLine="276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       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14:paraId="7AE9E313" w14:textId="77777777" w:rsidR="004A7D5A" w:rsidRPr="00FB1E2F" w:rsidRDefault="004A7D5A" w:rsidP="004A7D5A">
            <w:pPr>
              <w:snapToGrid w:val="0"/>
              <w:spacing w:line="440" w:lineRule="exact"/>
              <w:ind w:right="-301" w:firstLineChars="1150" w:firstLine="276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55FAE547" w14:textId="77777777" w:rsidR="004A7D5A" w:rsidRPr="00FB1E2F" w:rsidRDefault="004A7D5A" w:rsidP="004A7D5A">
            <w:pPr>
              <w:snapToGrid w:val="0"/>
              <w:spacing w:line="440" w:lineRule="exact"/>
              <w:ind w:right="-301" w:firstLineChars="1150" w:firstLine="276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08FF3ADF" w14:textId="77777777" w:rsidR="004A7D5A" w:rsidRPr="00FB1E2F" w:rsidRDefault="004A7D5A" w:rsidP="004A7D5A">
            <w:pPr>
              <w:snapToGrid w:val="0"/>
              <w:spacing w:line="440" w:lineRule="exact"/>
              <w:ind w:right="-301" w:firstLineChars="1150" w:firstLine="276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1596D396" w14:textId="77777777" w:rsidR="004A7D5A" w:rsidRPr="00FB1E2F" w:rsidRDefault="004A7D5A" w:rsidP="004A7D5A">
            <w:pPr>
              <w:snapToGrid w:val="0"/>
              <w:spacing w:line="440" w:lineRule="exact"/>
              <w:ind w:right="-301" w:firstLineChars="1150" w:firstLine="276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6DC252C2" w14:textId="77777777" w:rsidR="004A7D5A" w:rsidRPr="00FB1E2F" w:rsidRDefault="004A7D5A" w:rsidP="004A7D5A">
            <w:pPr>
              <w:snapToGrid w:val="0"/>
              <w:spacing w:line="440" w:lineRule="exact"/>
              <w:ind w:right="-301" w:firstLineChars="1150" w:firstLine="276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66F96F86" w14:textId="563FEF0B" w:rsidR="00274BD5" w:rsidRPr="00FB1E2F" w:rsidRDefault="00274BD5" w:rsidP="004A7D5A">
            <w:pPr>
              <w:snapToGrid w:val="0"/>
              <w:spacing w:line="440" w:lineRule="exact"/>
              <w:ind w:right="-301" w:firstLineChars="2050" w:firstLine="492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（盖章）</w:t>
            </w:r>
          </w:p>
          <w:p w14:paraId="0A385394" w14:textId="093D170B" w:rsidR="00274BD5" w:rsidRPr="00FB1E2F" w:rsidRDefault="00274BD5">
            <w:pPr>
              <w:tabs>
                <w:tab w:val="left" w:pos="5472"/>
                <w:tab w:val="left" w:pos="6012"/>
              </w:tabs>
              <w:snapToGrid w:val="0"/>
              <w:spacing w:afterLines="50" w:after="156" w:line="44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</w:t>
            </w:r>
            <w:r w:rsidR="001425A9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                                </w:t>
            </w:r>
          </w:p>
        </w:tc>
      </w:tr>
      <w:tr w:rsidR="00274BD5" w:rsidRPr="00FB1E2F" w14:paraId="553633DE" w14:textId="77777777" w:rsidTr="00BA0608">
        <w:trPr>
          <w:trHeight w:val="36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5E38" w14:textId="77777777" w:rsidR="00F5455D" w:rsidRPr="00FB1E2F" w:rsidRDefault="00274BD5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湖南省</w:t>
            </w:r>
            <w:r w:rsidR="00F5455D"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钢结构绿色建筑行业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协会</w:t>
            </w:r>
          </w:p>
          <w:p w14:paraId="2FE3DEF3" w14:textId="593C9DA3" w:rsidR="00274BD5" w:rsidRPr="00FB1E2F" w:rsidRDefault="00274BD5">
            <w:pPr>
              <w:snapToGrid w:val="0"/>
              <w:spacing w:line="44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审查意见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C10" w14:textId="77777777" w:rsidR="00274BD5" w:rsidRPr="00FB1E2F" w:rsidRDefault="00274BD5">
            <w:pPr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43290F35" w14:textId="77777777" w:rsidR="00274BD5" w:rsidRPr="00FB1E2F" w:rsidRDefault="00274BD5">
            <w:pPr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19394597" w14:textId="77777777" w:rsidR="00274BD5" w:rsidRPr="00FB1E2F" w:rsidRDefault="00274BD5">
            <w:pPr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452F6375" w14:textId="77777777" w:rsidR="00274BD5" w:rsidRPr="00FB1E2F" w:rsidRDefault="00274BD5">
            <w:pPr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460762C9" w14:textId="77777777" w:rsidR="00274BD5" w:rsidRPr="00FB1E2F" w:rsidRDefault="00274BD5">
            <w:pPr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6A55BB67" w14:textId="77777777" w:rsidR="004A7D5A" w:rsidRPr="00FB1E2F" w:rsidRDefault="00274BD5">
            <w:pPr>
              <w:tabs>
                <w:tab w:val="left" w:pos="6012"/>
              </w:tabs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                                </w:t>
            </w:r>
          </w:p>
          <w:p w14:paraId="24658659" w14:textId="0C065774" w:rsidR="00274BD5" w:rsidRPr="00FB1E2F" w:rsidRDefault="00274BD5" w:rsidP="004A7D5A">
            <w:pPr>
              <w:tabs>
                <w:tab w:val="left" w:pos="6012"/>
              </w:tabs>
              <w:snapToGrid w:val="0"/>
              <w:spacing w:line="440" w:lineRule="exact"/>
              <w:ind w:right="-301" w:firstLineChars="2000" w:firstLine="480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（盖章）</w:t>
            </w:r>
          </w:p>
          <w:p w14:paraId="65DFC930" w14:textId="52EDCD8B" w:rsidR="00274BD5" w:rsidRPr="00FB1E2F" w:rsidRDefault="00274BD5">
            <w:pPr>
              <w:tabs>
                <w:tab w:val="left" w:pos="6048"/>
              </w:tabs>
              <w:snapToGrid w:val="0"/>
              <w:spacing w:line="440" w:lineRule="exact"/>
              <w:ind w:right="-301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</w:t>
            </w:r>
            <w:r w:rsidRPr="00FB1E2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FB1E2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471234C4" w14:textId="77777777" w:rsidR="009F5049" w:rsidRPr="00FB1E2F" w:rsidRDefault="009F5049" w:rsidP="00AD7EBC">
      <w:pPr>
        <w:spacing w:line="380" w:lineRule="exact"/>
        <w:jc w:val="center"/>
        <w:rPr>
          <w:rFonts w:ascii="宋体" w:eastAsia="宋体" w:hAnsi="宋体" w:cs="仿宋_GB2312"/>
          <w:b/>
          <w:bCs/>
          <w:color w:val="000000" w:themeColor="text1"/>
          <w:sz w:val="44"/>
          <w:szCs w:val="44"/>
        </w:rPr>
      </w:pPr>
    </w:p>
    <w:p w14:paraId="4EFB46B4" w14:textId="207F0D89" w:rsidR="00274BD5" w:rsidRPr="00FB1E2F" w:rsidRDefault="00274BD5" w:rsidP="00AD7EBC">
      <w:pPr>
        <w:spacing w:line="480" w:lineRule="exact"/>
        <w:jc w:val="center"/>
        <w:rPr>
          <w:rFonts w:ascii="宋体" w:eastAsia="宋体" w:hAnsi="宋体" w:cs="仿宋_GB2312"/>
          <w:b/>
          <w:bCs/>
          <w:color w:val="000000" w:themeColor="text1"/>
          <w:sz w:val="44"/>
          <w:szCs w:val="44"/>
        </w:rPr>
      </w:pPr>
      <w:r w:rsidRPr="00FB1E2F">
        <w:rPr>
          <w:rFonts w:ascii="宋体" w:eastAsia="宋体" w:hAnsi="宋体" w:cs="仿宋_GB2312" w:hint="eastAsia"/>
          <w:b/>
          <w:bCs/>
          <w:color w:val="000000" w:themeColor="text1"/>
          <w:sz w:val="44"/>
          <w:szCs w:val="44"/>
        </w:rPr>
        <w:t>承 诺 函</w:t>
      </w:r>
    </w:p>
    <w:p w14:paraId="4536FB70" w14:textId="77777777" w:rsidR="009F5049" w:rsidRPr="00FB1E2F" w:rsidRDefault="009F5049" w:rsidP="00AB5129">
      <w:pPr>
        <w:spacing w:line="380" w:lineRule="exact"/>
        <w:jc w:val="center"/>
        <w:rPr>
          <w:rFonts w:ascii="宋体" w:eastAsia="宋体" w:hAnsi="宋体"/>
          <w:bCs/>
          <w:color w:val="000000" w:themeColor="text1"/>
          <w:sz w:val="44"/>
          <w:szCs w:val="44"/>
          <w:u w:val="single"/>
        </w:rPr>
      </w:pPr>
    </w:p>
    <w:p w14:paraId="0F62CCAE" w14:textId="39030C88" w:rsidR="005A2A4F" w:rsidRPr="00FB1E2F" w:rsidRDefault="00274BD5" w:rsidP="00AB5129">
      <w:pPr>
        <w:spacing w:line="3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</w:t>
      </w:r>
      <w:r w:rsidR="00AD7EB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</w:t>
      </w: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</w:t>
      </w: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郑重承诺：</w:t>
      </w:r>
    </w:p>
    <w:p w14:paraId="18D44B0C" w14:textId="5EA205F5" w:rsidR="00274BD5" w:rsidRPr="00FB1E2F" w:rsidRDefault="00274BD5" w:rsidP="00AB5129">
      <w:pPr>
        <w:spacing w:line="3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2E00BF9B" w14:textId="158BDCE9" w:rsidR="00AD7EBC" w:rsidRPr="00FB1E2F" w:rsidRDefault="00274BD5" w:rsidP="00AB5129">
      <w:pPr>
        <w:widowControl/>
        <w:spacing w:line="36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</w:t>
      </w:r>
      <w:r w:rsidR="00AD7EB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一、本单位</w:t>
      </w:r>
      <w:r w:rsidR="00AD7EBC" w:rsidRPr="00FB1E2F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提供的</w:t>
      </w:r>
      <w:r w:rsidR="00AD7EB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所有申报</w:t>
      </w:r>
      <w:r w:rsidR="00AD7EBC" w:rsidRPr="00FB1E2F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资料</w:t>
      </w:r>
      <w:r w:rsidR="00AD7EB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真实、完整、有效，无</w:t>
      </w:r>
      <w:r w:rsidR="00AD7EBC" w:rsidRPr="00FB1E2F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弄虚作假</w:t>
      </w:r>
      <w:r w:rsidR="00AD7EB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行为</w:t>
      </w:r>
      <w:r w:rsidR="00AD7EBC" w:rsidRPr="00FB1E2F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 w:rsidR="00AD7EB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所申报或申请续期《湖南省</w:t>
      </w:r>
      <w:r w:rsidR="005A460D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绿色建材产品推广目录库</w:t>
      </w:r>
      <w:r w:rsidR="00AD7EB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》的产品（以下简称产品）</w:t>
      </w:r>
      <w:r w:rsidR="00AD7EBC" w:rsidRPr="00FB1E2F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无知识产权等任何法律纠纷。</w:t>
      </w:r>
    </w:p>
    <w:p w14:paraId="234FD52A" w14:textId="3C54B813" w:rsidR="00274BD5" w:rsidRPr="00FB1E2F" w:rsidRDefault="00AD7EBC" w:rsidP="00AB5129">
      <w:pPr>
        <w:widowControl/>
        <w:spacing w:line="3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</w:t>
      </w:r>
      <w:r w:rsidR="004F4DE7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="00C9227F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本单位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保证所申报</w:t>
      </w: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产品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质量合格，有关的配套材料（包括但不限于</w:t>
      </w:r>
      <w:r w:rsidR="004F4DE7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玻璃、五金、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玻纤网格布、锚栓、抹面胶浆、胶粘剂等）均采购自正规厂商，且质量合格，</w:t>
      </w:r>
      <w:r w:rsidR="00D545AF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产品及配套材料均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符合相关国家、行业</w:t>
      </w:r>
      <w:r w:rsidR="004C68C9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，以及湖南省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工程建设</w:t>
      </w:r>
      <w:r w:rsidR="00AA482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、建筑节能、绿色建筑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标准规范规定的质量、技术性能要求。</w:t>
      </w:r>
    </w:p>
    <w:p w14:paraId="48B182E0" w14:textId="13FD1FD3" w:rsidR="00274BD5" w:rsidRPr="00FB1E2F" w:rsidRDefault="00AD7EBC" w:rsidP="00AB5129">
      <w:pPr>
        <w:spacing w:line="360" w:lineRule="exact"/>
        <w:ind w:firstLine="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="00C9227F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本单位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保证</w:t>
      </w:r>
      <w:r w:rsidR="00F21003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产品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在原材料采购、生产制造过程等各个环节</w:t>
      </w:r>
      <w:r w:rsidR="00D545AF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中，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严格按ISO9000等质量认证标准进行控制，确保每个工序均处在质量受控状态，所有材料均严格按国家标准要求进行检验，确保产品质量合格、性能稳定后</w:t>
      </w:r>
      <w:r w:rsidR="00C9227F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方</w:t>
      </w:r>
      <w:r w:rsidR="00F21003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予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出厂，且</w:t>
      </w:r>
      <w:r w:rsidR="00F21003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适用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于建筑工程。   </w:t>
      </w:r>
    </w:p>
    <w:p w14:paraId="5CF6A450" w14:textId="26DAFB4B" w:rsidR="00274BD5" w:rsidRPr="00FB1E2F" w:rsidRDefault="00AD7EBC" w:rsidP="00AB5129">
      <w:pPr>
        <w:spacing w:line="360" w:lineRule="exact"/>
        <w:ind w:firstLine="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四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="00C9227F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本单位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保证</w:t>
      </w:r>
      <w:r w:rsidR="00F21003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产品在</w:t>
      </w:r>
      <w:r w:rsidR="004C68C9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销售、</w:t>
      </w:r>
      <w:r w:rsidR="00F21003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应用、推广过程中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严格</w:t>
      </w:r>
      <w:r w:rsidR="00F21003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遵守国家、省</w:t>
      </w:r>
      <w:r w:rsidR="004C68C9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相关法律</w:t>
      </w:r>
      <w:r w:rsidR="00AA482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 w:rsidR="004C68C9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法规</w:t>
      </w:r>
      <w:r w:rsidR="00D545AF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、政策</w:t>
      </w:r>
      <w:r w:rsidR="00AA482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和技术要求</w:t>
      </w:r>
      <w:r w:rsidR="004C68C9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196B257A" w14:textId="2B9CC6CA" w:rsidR="00C9227F" w:rsidRPr="00FB1E2F" w:rsidRDefault="00AD7EBC" w:rsidP="00AB5129">
      <w:pPr>
        <w:spacing w:line="360" w:lineRule="exact"/>
        <w:ind w:firstLine="60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五</w:t>
      </w:r>
      <w:r w:rsidR="00C9227F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、本单位保证在提交本次申请之日前一年内，无正在执行的因违法违规被判决、被处罚的事项，无严重失信记录。</w:t>
      </w:r>
    </w:p>
    <w:p w14:paraId="7D0A8233" w14:textId="609FAFCE" w:rsidR="00274BD5" w:rsidRPr="00FB1E2F" w:rsidRDefault="00AD7EBC" w:rsidP="00AB5129">
      <w:pPr>
        <w:spacing w:line="3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六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、如</w:t>
      </w:r>
      <w:r w:rsidR="00AA482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有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违反以上承诺</w:t>
      </w:r>
      <w:r w:rsidR="00AA482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的事实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，本单位</w:t>
      </w:r>
      <w:r w:rsidR="00AA482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同意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承担一切经济、法律责任，无条件配合湖南省</w:t>
      </w:r>
      <w:r w:rsidR="00AA482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钢结构绿色建筑行业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协会收回</w:t>
      </w:r>
      <w:r w:rsidR="00AA482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《湖南省</w:t>
      </w:r>
      <w:r w:rsidR="005A460D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绿色建材产品推广目录库</w:t>
      </w:r>
      <w:r w:rsidR="00AA482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》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推荐证明</w:t>
      </w:r>
      <w:r w:rsidR="00AA482C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="00274BD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并主动消除不良影响。</w:t>
      </w:r>
    </w:p>
    <w:p w14:paraId="1731E95F" w14:textId="6A66B1A7" w:rsidR="00274BD5" w:rsidRPr="00FB1E2F" w:rsidRDefault="00274BD5" w:rsidP="00AB5129">
      <w:pPr>
        <w:spacing w:line="3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特此承诺！</w:t>
      </w:r>
    </w:p>
    <w:p w14:paraId="00BA4DE1" w14:textId="77777777" w:rsidR="004F4DE7" w:rsidRPr="00FB1E2F" w:rsidRDefault="004F4DE7" w:rsidP="00AB5129">
      <w:pPr>
        <w:spacing w:line="3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22CF7128" w14:textId="4D92AC8E" w:rsidR="00C61F05" w:rsidRPr="00FB1E2F" w:rsidRDefault="009F5049" w:rsidP="00AB5129">
      <w:pPr>
        <w:spacing w:line="36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申报单位</w:t>
      </w:r>
      <w:r w:rsidR="00C61F0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="00C61F05" w:rsidRPr="00FB1E2F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               </w:t>
      </w:r>
      <w:r w:rsidR="00C61F05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联合申报单位</w:t>
      </w:r>
    </w:p>
    <w:p w14:paraId="3DECCC0A" w14:textId="6AAAEE3E" w:rsidR="00C61F05" w:rsidRPr="00FB1E2F" w:rsidRDefault="00C61F05" w:rsidP="00C61F05">
      <w:pPr>
        <w:spacing w:line="36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负责人</w:t>
      </w:r>
      <w:r w:rsidR="00AB5129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（签字）： </w:t>
      </w:r>
      <w:r w:rsidRPr="00FB1E2F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        </w:t>
      </w: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负责人（签字）：</w:t>
      </w:r>
    </w:p>
    <w:p w14:paraId="3A82A228" w14:textId="77777777" w:rsidR="00846D2E" w:rsidRPr="00FB1E2F" w:rsidRDefault="00846D2E" w:rsidP="00C61F05">
      <w:pPr>
        <w:spacing w:line="36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7856D760" w14:textId="4A6B9961" w:rsidR="00AB5129" w:rsidRPr="00FB1E2F" w:rsidRDefault="00C61F05" w:rsidP="00AB5129">
      <w:pPr>
        <w:spacing w:line="36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申报单位盖章：</w:t>
      </w:r>
      <w:r w:rsidR="00AB5129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="00AB5129" w:rsidRPr="00FB1E2F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     </w:t>
      </w:r>
      <w:r w:rsidRPr="00FB1E2F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 w:rsidR="00AB5129" w:rsidRPr="00FB1E2F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</w:t>
      </w:r>
      <w:r w:rsidR="00AB5129"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联合申报单位盖章：</w:t>
      </w:r>
    </w:p>
    <w:p w14:paraId="1D5ACC0E" w14:textId="3F52E86A" w:rsidR="00846D2E" w:rsidRPr="00FB1E2F" w:rsidRDefault="00AB5129" w:rsidP="00AB5129">
      <w:pPr>
        <w:spacing w:line="36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Pr="00FB1E2F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         </w:t>
      </w:r>
      <w:r w:rsidR="00C61F05" w:rsidRPr="00FB1E2F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</w:p>
    <w:p w14:paraId="28E83CAD" w14:textId="726F5316" w:rsidR="00F26AC8" w:rsidRPr="009F60C3" w:rsidRDefault="00274BD5" w:rsidP="009F60C3">
      <w:pPr>
        <w:pStyle w:val="a8"/>
        <w:spacing w:before="0" w:beforeAutospacing="0" w:after="0" w:afterAutospacing="0" w:line="360" w:lineRule="exact"/>
        <w:jc w:val="both"/>
        <w:rPr>
          <w:rFonts w:ascii="仿宋_GB2312" w:hAnsi="仿宋_GB2312" w:cs="仿宋_GB2312" w:hint="eastAsia"/>
          <w:color w:val="000000" w:themeColor="text1"/>
          <w:sz w:val="32"/>
        </w:rPr>
      </w:pPr>
      <w:r w:rsidRPr="00FB1E2F">
        <w:rPr>
          <w:rFonts w:ascii="仿宋_GB2312" w:hAnsi="仿宋_GB2312" w:cs="仿宋_GB2312" w:hint="eastAsia"/>
          <w:color w:val="000000" w:themeColor="text1"/>
          <w:sz w:val="32"/>
        </w:rPr>
        <w:t xml:space="preserve">                       </w:t>
      </w:r>
      <w:r w:rsidR="009F5049" w:rsidRPr="00FB1E2F">
        <w:rPr>
          <w:rFonts w:ascii="仿宋_GB2312" w:hAnsi="仿宋_GB2312" w:cs="仿宋_GB2312" w:hint="eastAsia"/>
          <w:color w:val="000000" w:themeColor="text1"/>
          <w:sz w:val="32"/>
        </w:rPr>
        <w:t xml:space="preserve">年 </w:t>
      </w:r>
      <w:r w:rsidR="009F5049" w:rsidRPr="00FB1E2F">
        <w:rPr>
          <w:rFonts w:ascii="仿宋_GB2312" w:hAnsi="仿宋_GB2312" w:cs="仿宋_GB2312"/>
          <w:color w:val="000000" w:themeColor="text1"/>
          <w:sz w:val="32"/>
        </w:rPr>
        <w:t xml:space="preserve"> </w:t>
      </w:r>
      <w:r w:rsidR="009F5049" w:rsidRPr="00FB1E2F">
        <w:rPr>
          <w:rFonts w:ascii="仿宋_GB2312" w:hAnsi="仿宋_GB2312" w:cs="仿宋_GB2312" w:hint="eastAsia"/>
          <w:color w:val="000000" w:themeColor="text1"/>
          <w:sz w:val="32"/>
        </w:rPr>
        <w:t xml:space="preserve">月 </w:t>
      </w:r>
      <w:r w:rsidR="009F5049" w:rsidRPr="00FB1E2F">
        <w:rPr>
          <w:rFonts w:ascii="仿宋_GB2312" w:hAnsi="仿宋_GB2312" w:cs="仿宋_GB2312"/>
          <w:color w:val="000000" w:themeColor="text1"/>
          <w:sz w:val="32"/>
        </w:rPr>
        <w:t xml:space="preserve">  </w:t>
      </w:r>
      <w:r w:rsidR="009F5049" w:rsidRPr="00FB1E2F">
        <w:rPr>
          <w:rFonts w:ascii="仿宋_GB2312" w:hAnsi="仿宋_GB2312" w:cs="仿宋_GB2312" w:hint="eastAsia"/>
          <w:color w:val="000000" w:themeColor="text1"/>
          <w:sz w:val="32"/>
        </w:rPr>
        <w:t>日</w:t>
      </w:r>
      <w:bookmarkStart w:id="3" w:name="_GoBack"/>
      <w:bookmarkEnd w:id="3"/>
    </w:p>
    <w:sectPr w:rsidR="00F26AC8" w:rsidRPr="009F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3E001" w14:textId="77777777" w:rsidR="0060439B" w:rsidRDefault="0060439B" w:rsidP="009D37C1">
      <w:r>
        <w:separator/>
      </w:r>
    </w:p>
  </w:endnote>
  <w:endnote w:type="continuationSeparator" w:id="0">
    <w:p w14:paraId="65EA6E13" w14:textId="77777777" w:rsidR="0060439B" w:rsidRDefault="0060439B" w:rsidP="009D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094384"/>
      <w:docPartObj>
        <w:docPartGallery w:val="Page Numbers (Bottom of Page)"/>
        <w:docPartUnique/>
      </w:docPartObj>
    </w:sdtPr>
    <w:sdtEndPr/>
    <w:sdtContent>
      <w:p w14:paraId="2BE74203" w14:textId="6B417044" w:rsidR="001425A9" w:rsidRDefault="001425A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0C3" w:rsidRPr="009F60C3">
          <w:rPr>
            <w:noProof/>
            <w:lang w:val="zh-CN"/>
          </w:rPr>
          <w:t>9</w:t>
        </w:r>
        <w:r>
          <w:fldChar w:fldCharType="end"/>
        </w:r>
      </w:p>
    </w:sdtContent>
  </w:sdt>
  <w:p w14:paraId="13E2163F" w14:textId="77777777" w:rsidR="001425A9" w:rsidRDefault="001425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4EA86" w14:textId="77777777" w:rsidR="0060439B" w:rsidRDefault="0060439B" w:rsidP="009D37C1">
      <w:r>
        <w:separator/>
      </w:r>
    </w:p>
  </w:footnote>
  <w:footnote w:type="continuationSeparator" w:id="0">
    <w:p w14:paraId="269F40EA" w14:textId="77777777" w:rsidR="0060439B" w:rsidRDefault="0060439B" w:rsidP="009D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1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EA"/>
    <w:rsid w:val="00000448"/>
    <w:rsid w:val="00001D3B"/>
    <w:rsid w:val="0000672C"/>
    <w:rsid w:val="00023523"/>
    <w:rsid w:val="00033B86"/>
    <w:rsid w:val="00045592"/>
    <w:rsid w:val="00076EAA"/>
    <w:rsid w:val="00090EAA"/>
    <w:rsid w:val="000A06FC"/>
    <w:rsid w:val="000A30E2"/>
    <w:rsid w:val="000C0B4E"/>
    <w:rsid w:val="000C2D67"/>
    <w:rsid w:val="000C49AC"/>
    <w:rsid w:val="000E485A"/>
    <w:rsid w:val="000F37FB"/>
    <w:rsid w:val="001124F9"/>
    <w:rsid w:val="00114B0B"/>
    <w:rsid w:val="0012228E"/>
    <w:rsid w:val="00126492"/>
    <w:rsid w:val="00127AF5"/>
    <w:rsid w:val="001401E0"/>
    <w:rsid w:val="001425A9"/>
    <w:rsid w:val="0014421A"/>
    <w:rsid w:val="001668E0"/>
    <w:rsid w:val="00193A85"/>
    <w:rsid w:val="00196AA1"/>
    <w:rsid w:val="001C1737"/>
    <w:rsid w:val="001D0327"/>
    <w:rsid w:val="001D661E"/>
    <w:rsid w:val="001E155F"/>
    <w:rsid w:val="001F1288"/>
    <w:rsid w:val="001F531F"/>
    <w:rsid w:val="001F5BB5"/>
    <w:rsid w:val="0020163E"/>
    <w:rsid w:val="00210882"/>
    <w:rsid w:val="00213BCE"/>
    <w:rsid w:val="00214622"/>
    <w:rsid w:val="00225359"/>
    <w:rsid w:val="002312E9"/>
    <w:rsid w:val="00247028"/>
    <w:rsid w:val="00270976"/>
    <w:rsid w:val="0027158D"/>
    <w:rsid w:val="00274BD5"/>
    <w:rsid w:val="002860D2"/>
    <w:rsid w:val="002A456B"/>
    <w:rsid w:val="002C412E"/>
    <w:rsid w:val="002C445F"/>
    <w:rsid w:val="002C73A4"/>
    <w:rsid w:val="002E0D27"/>
    <w:rsid w:val="002F5518"/>
    <w:rsid w:val="003013B0"/>
    <w:rsid w:val="003057A6"/>
    <w:rsid w:val="00310B05"/>
    <w:rsid w:val="00316314"/>
    <w:rsid w:val="0032080E"/>
    <w:rsid w:val="0035106D"/>
    <w:rsid w:val="0037728F"/>
    <w:rsid w:val="00390151"/>
    <w:rsid w:val="00390930"/>
    <w:rsid w:val="00390EDF"/>
    <w:rsid w:val="003A03E1"/>
    <w:rsid w:val="003A4C9F"/>
    <w:rsid w:val="003B18F2"/>
    <w:rsid w:val="003B59BE"/>
    <w:rsid w:val="003C496C"/>
    <w:rsid w:val="003D71DF"/>
    <w:rsid w:val="003D7BF4"/>
    <w:rsid w:val="003E1145"/>
    <w:rsid w:val="003F5693"/>
    <w:rsid w:val="0041173F"/>
    <w:rsid w:val="00445AC9"/>
    <w:rsid w:val="0045391F"/>
    <w:rsid w:val="00460668"/>
    <w:rsid w:val="004A581B"/>
    <w:rsid w:val="004A7D5A"/>
    <w:rsid w:val="004B3438"/>
    <w:rsid w:val="004C68C9"/>
    <w:rsid w:val="004F4DE7"/>
    <w:rsid w:val="00512BB1"/>
    <w:rsid w:val="00516939"/>
    <w:rsid w:val="005322AE"/>
    <w:rsid w:val="0053344B"/>
    <w:rsid w:val="00544855"/>
    <w:rsid w:val="00555436"/>
    <w:rsid w:val="00555547"/>
    <w:rsid w:val="0056795D"/>
    <w:rsid w:val="00585B59"/>
    <w:rsid w:val="005A11FC"/>
    <w:rsid w:val="005A2A4F"/>
    <w:rsid w:val="005A460D"/>
    <w:rsid w:val="005B36DA"/>
    <w:rsid w:val="005C5225"/>
    <w:rsid w:val="005D2687"/>
    <w:rsid w:val="005D42F5"/>
    <w:rsid w:val="0060439B"/>
    <w:rsid w:val="00612DA3"/>
    <w:rsid w:val="006234A5"/>
    <w:rsid w:val="00634C5B"/>
    <w:rsid w:val="00636CC2"/>
    <w:rsid w:val="00650223"/>
    <w:rsid w:val="00661E3B"/>
    <w:rsid w:val="00665EF8"/>
    <w:rsid w:val="0067289E"/>
    <w:rsid w:val="00676039"/>
    <w:rsid w:val="00680616"/>
    <w:rsid w:val="00681B92"/>
    <w:rsid w:val="0069379E"/>
    <w:rsid w:val="006B14F3"/>
    <w:rsid w:val="006B2350"/>
    <w:rsid w:val="006B777F"/>
    <w:rsid w:val="006B7A5F"/>
    <w:rsid w:val="006C491A"/>
    <w:rsid w:val="006C78BB"/>
    <w:rsid w:val="006D731E"/>
    <w:rsid w:val="006F3D2D"/>
    <w:rsid w:val="007069CB"/>
    <w:rsid w:val="00717F9D"/>
    <w:rsid w:val="00720073"/>
    <w:rsid w:val="00746AE8"/>
    <w:rsid w:val="00754077"/>
    <w:rsid w:val="007623E9"/>
    <w:rsid w:val="007663E5"/>
    <w:rsid w:val="007A472F"/>
    <w:rsid w:val="007A4AC8"/>
    <w:rsid w:val="007A57CB"/>
    <w:rsid w:val="007B3186"/>
    <w:rsid w:val="007B3FB1"/>
    <w:rsid w:val="007C4A64"/>
    <w:rsid w:val="007C54FB"/>
    <w:rsid w:val="007C69D0"/>
    <w:rsid w:val="007D05E7"/>
    <w:rsid w:val="007F12AB"/>
    <w:rsid w:val="00824B16"/>
    <w:rsid w:val="008279B2"/>
    <w:rsid w:val="00846D2E"/>
    <w:rsid w:val="00852C2E"/>
    <w:rsid w:val="00855A89"/>
    <w:rsid w:val="00862A4F"/>
    <w:rsid w:val="00880A8F"/>
    <w:rsid w:val="0088179E"/>
    <w:rsid w:val="0089043A"/>
    <w:rsid w:val="008A6AF1"/>
    <w:rsid w:val="008B6C5F"/>
    <w:rsid w:val="008C6331"/>
    <w:rsid w:val="008D4AE7"/>
    <w:rsid w:val="008E35C5"/>
    <w:rsid w:val="008E6395"/>
    <w:rsid w:val="008F49A8"/>
    <w:rsid w:val="008F4DF1"/>
    <w:rsid w:val="008F5F24"/>
    <w:rsid w:val="008F61FE"/>
    <w:rsid w:val="009045C9"/>
    <w:rsid w:val="009054C9"/>
    <w:rsid w:val="00915A88"/>
    <w:rsid w:val="00924C35"/>
    <w:rsid w:val="00960B3A"/>
    <w:rsid w:val="0097751D"/>
    <w:rsid w:val="00977C9C"/>
    <w:rsid w:val="009846FE"/>
    <w:rsid w:val="00992010"/>
    <w:rsid w:val="009B653F"/>
    <w:rsid w:val="009C59AD"/>
    <w:rsid w:val="009D2005"/>
    <w:rsid w:val="009D37C1"/>
    <w:rsid w:val="009E0DF3"/>
    <w:rsid w:val="009E5CAB"/>
    <w:rsid w:val="009F5049"/>
    <w:rsid w:val="009F60C3"/>
    <w:rsid w:val="00A02924"/>
    <w:rsid w:val="00A06E71"/>
    <w:rsid w:val="00A30771"/>
    <w:rsid w:val="00A37ADA"/>
    <w:rsid w:val="00A55451"/>
    <w:rsid w:val="00A60D45"/>
    <w:rsid w:val="00A63888"/>
    <w:rsid w:val="00A80139"/>
    <w:rsid w:val="00A93D7F"/>
    <w:rsid w:val="00AA2C1E"/>
    <w:rsid w:val="00AA482C"/>
    <w:rsid w:val="00AB4C6E"/>
    <w:rsid w:val="00AB5129"/>
    <w:rsid w:val="00AC4064"/>
    <w:rsid w:val="00AD07F6"/>
    <w:rsid w:val="00AD3D95"/>
    <w:rsid w:val="00AD60BE"/>
    <w:rsid w:val="00AD7EBC"/>
    <w:rsid w:val="00AE0DE9"/>
    <w:rsid w:val="00AE1C92"/>
    <w:rsid w:val="00AE3D48"/>
    <w:rsid w:val="00B16675"/>
    <w:rsid w:val="00B239E6"/>
    <w:rsid w:val="00B26835"/>
    <w:rsid w:val="00B36674"/>
    <w:rsid w:val="00B418F3"/>
    <w:rsid w:val="00B422C4"/>
    <w:rsid w:val="00B51027"/>
    <w:rsid w:val="00B73CE5"/>
    <w:rsid w:val="00BA0608"/>
    <w:rsid w:val="00BA5FC9"/>
    <w:rsid w:val="00BB3311"/>
    <w:rsid w:val="00BC1AB5"/>
    <w:rsid w:val="00BD3324"/>
    <w:rsid w:val="00BF0186"/>
    <w:rsid w:val="00BF12B6"/>
    <w:rsid w:val="00BF3051"/>
    <w:rsid w:val="00BF606F"/>
    <w:rsid w:val="00C11DC9"/>
    <w:rsid w:val="00C12950"/>
    <w:rsid w:val="00C134F4"/>
    <w:rsid w:val="00C15994"/>
    <w:rsid w:val="00C165D7"/>
    <w:rsid w:val="00C208DF"/>
    <w:rsid w:val="00C2796C"/>
    <w:rsid w:val="00C3259C"/>
    <w:rsid w:val="00C34D84"/>
    <w:rsid w:val="00C352B0"/>
    <w:rsid w:val="00C43D93"/>
    <w:rsid w:val="00C61F05"/>
    <w:rsid w:val="00C812D2"/>
    <w:rsid w:val="00C9227F"/>
    <w:rsid w:val="00CA6200"/>
    <w:rsid w:val="00CB22BC"/>
    <w:rsid w:val="00CE5F9B"/>
    <w:rsid w:val="00D06B40"/>
    <w:rsid w:val="00D114BA"/>
    <w:rsid w:val="00D545AF"/>
    <w:rsid w:val="00D641D4"/>
    <w:rsid w:val="00D902F0"/>
    <w:rsid w:val="00DA76F5"/>
    <w:rsid w:val="00DB6380"/>
    <w:rsid w:val="00DB7582"/>
    <w:rsid w:val="00DC6BA1"/>
    <w:rsid w:val="00DE2810"/>
    <w:rsid w:val="00DF545F"/>
    <w:rsid w:val="00E11D82"/>
    <w:rsid w:val="00E141B6"/>
    <w:rsid w:val="00E179FD"/>
    <w:rsid w:val="00E21A36"/>
    <w:rsid w:val="00E22630"/>
    <w:rsid w:val="00E3762A"/>
    <w:rsid w:val="00E46259"/>
    <w:rsid w:val="00E47B40"/>
    <w:rsid w:val="00E502B5"/>
    <w:rsid w:val="00E60EAF"/>
    <w:rsid w:val="00E6291F"/>
    <w:rsid w:val="00E63EB8"/>
    <w:rsid w:val="00E64CAE"/>
    <w:rsid w:val="00E67157"/>
    <w:rsid w:val="00E84330"/>
    <w:rsid w:val="00EA28F4"/>
    <w:rsid w:val="00EA777A"/>
    <w:rsid w:val="00EB1A34"/>
    <w:rsid w:val="00EB5154"/>
    <w:rsid w:val="00ED12AC"/>
    <w:rsid w:val="00EE5E51"/>
    <w:rsid w:val="00EF6888"/>
    <w:rsid w:val="00F037B3"/>
    <w:rsid w:val="00F21003"/>
    <w:rsid w:val="00F21FA4"/>
    <w:rsid w:val="00F26AC8"/>
    <w:rsid w:val="00F530EA"/>
    <w:rsid w:val="00F53214"/>
    <w:rsid w:val="00F5455D"/>
    <w:rsid w:val="00F55CAA"/>
    <w:rsid w:val="00F604C9"/>
    <w:rsid w:val="00F937DF"/>
    <w:rsid w:val="00F95F82"/>
    <w:rsid w:val="00FA17CA"/>
    <w:rsid w:val="00FA2AE4"/>
    <w:rsid w:val="00FB1E2F"/>
    <w:rsid w:val="00FB419C"/>
    <w:rsid w:val="00FB6085"/>
    <w:rsid w:val="00FB7DEA"/>
    <w:rsid w:val="00FD28BB"/>
    <w:rsid w:val="00FD3C29"/>
    <w:rsid w:val="00FD79D2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DFE0E"/>
  <w15:chartTrackingRefBased/>
  <w15:docId w15:val="{303F8C89-C871-433A-B4C9-BF72AF30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7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7C1"/>
    <w:rPr>
      <w:sz w:val="18"/>
      <w:szCs w:val="18"/>
    </w:rPr>
  </w:style>
  <w:style w:type="paragraph" w:styleId="a7">
    <w:name w:val="List Paragraph"/>
    <w:basedOn w:val="a"/>
    <w:uiPriority w:val="34"/>
    <w:qFormat/>
    <w:rsid w:val="00E6291F"/>
    <w:pPr>
      <w:ind w:firstLineChars="200" w:firstLine="420"/>
    </w:pPr>
  </w:style>
  <w:style w:type="paragraph" w:styleId="a8">
    <w:name w:val="Normal (Web)"/>
    <w:basedOn w:val="a"/>
    <w:unhideWhenUsed/>
    <w:rsid w:val="00274BD5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color w:val="000000"/>
      <w:kern w:val="0"/>
      <w:sz w:val="24"/>
      <w:szCs w:val="32"/>
    </w:rPr>
  </w:style>
  <w:style w:type="table" w:styleId="a9">
    <w:name w:val="Table Grid"/>
    <w:basedOn w:val="a1"/>
    <w:uiPriority w:val="39"/>
    <w:rsid w:val="006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540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07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B3FB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B3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83B1-8A0E-418D-9369-2945B0A3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9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叶枫</dc:creator>
  <cp:keywords/>
  <dc:description/>
  <cp:lastModifiedBy>User</cp:lastModifiedBy>
  <cp:revision>222</cp:revision>
  <cp:lastPrinted>2021-05-10T08:17:00Z</cp:lastPrinted>
  <dcterms:created xsi:type="dcterms:W3CDTF">2021-04-01T06:57:00Z</dcterms:created>
  <dcterms:modified xsi:type="dcterms:W3CDTF">2021-05-11T01:41:00Z</dcterms:modified>
</cp:coreProperties>
</file>