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6D85" w14:textId="70FA7C80" w:rsidR="00846D2E" w:rsidRPr="00FB1E2F" w:rsidRDefault="00846D2E" w:rsidP="00846D2E">
      <w:pPr>
        <w:pStyle w:val="a8"/>
        <w:spacing w:before="0" w:beforeAutospacing="0" w:after="0" w:afterAutospacing="0" w:line="360" w:lineRule="exact"/>
        <w:jc w:val="both"/>
        <w:rPr>
          <w:rFonts w:ascii="仿宋_GB2312" w:hAnsi="仿宋_GB2312" w:cs="仿宋_GB2312"/>
          <w:color w:val="000000" w:themeColor="text1"/>
          <w:sz w:val="32"/>
        </w:rPr>
      </w:pPr>
    </w:p>
    <w:p w14:paraId="54873E00" w14:textId="2C354D87" w:rsidR="00846D2E" w:rsidRPr="00FB1E2F" w:rsidRDefault="00846D2E" w:rsidP="00846D2E">
      <w:pPr>
        <w:pStyle w:val="a8"/>
        <w:spacing w:before="0" w:beforeAutospacing="0" w:after="0" w:afterAutospacing="0" w:line="360" w:lineRule="exact"/>
        <w:jc w:val="both"/>
        <w:rPr>
          <w:rFonts w:ascii="仿宋_GB2312" w:hAnsi="仿宋_GB2312" w:cs="仿宋_GB2312"/>
          <w:color w:val="000000" w:themeColor="text1"/>
          <w:sz w:val="32"/>
        </w:rPr>
      </w:pPr>
      <w:r w:rsidRPr="00FB1E2F">
        <w:rPr>
          <w:rFonts w:ascii="仿宋_GB2312" w:hAnsi="仿宋_GB2312" w:cs="仿宋_GB2312" w:hint="eastAsia"/>
          <w:color w:val="000000" w:themeColor="text1"/>
          <w:sz w:val="32"/>
        </w:rPr>
        <w:t>附件3：</w:t>
      </w:r>
    </w:p>
    <w:p w14:paraId="13EC02F2" w14:textId="6039CA0A" w:rsidR="00846D2E" w:rsidRPr="00FB1E2F" w:rsidRDefault="00846D2E" w:rsidP="00846D2E">
      <w:pPr>
        <w:pStyle w:val="a8"/>
        <w:spacing w:before="0" w:beforeAutospacing="0" w:after="0" w:afterAutospacing="0" w:line="360" w:lineRule="exact"/>
        <w:jc w:val="both"/>
        <w:rPr>
          <w:rFonts w:eastAsia="宋体" w:cs="仿宋_GB2312"/>
          <w:color w:val="000000" w:themeColor="text1"/>
          <w:sz w:val="28"/>
          <w:szCs w:val="28"/>
        </w:rPr>
      </w:pPr>
    </w:p>
    <w:p w14:paraId="2408D074" w14:textId="4D4241E5" w:rsidR="00846D2E" w:rsidRPr="00FB1E2F" w:rsidRDefault="00846D2E" w:rsidP="00846D2E">
      <w:pPr>
        <w:pStyle w:val="a8"/>
        <w:spacing w:before="0" w:beforeAutospacing="0" w:after="0" w:afterAutospacing="0" w:line="360" w:lineRule="exact"/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  <w:r w:rsidRPr="00FB1E2F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申报产品在我省工程项目的应用情况表</w:t>
      </w:r>
    </w:p>
    <w:p w14:paraId="01E6BB12" w14:textId="75973471" w:rsidR="00680616" w:rsidRPr="00FB1E2F" w:rsidRDefault="00680616" w:rsidP="00846D2E">
      <w:pPr>
        <w:pStyle w:val="a8"/>
        <w:spacing w:before="0" w:beforeAutospacing="0" w:after="0" w:afterAutospacing="0" w:line="360" w:lineRule="exact"/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</w:p>
    <w:p w14:paraId="44C3D5CD" w14:textId="6D5D3F0C" w:rsidR="009054C9" w:rsidRPr="00FB1E2F" w:rsidRDefault="009054C9" w:rsidP="009054C9">
      <w:pPr>
        <w:pStyle w:val="a8"/>
        <w:spacing w:before="0" w:beforeAutospacing="0" w:after="0" w:afterAutospacing="0" w:line="360" w:lineRule="exact"/>
        <w:rPr>
          <w:rFonts w:eastAsia="宋体" w:cs="仿宋_GB2312"/>
          <w:color w:val="000000" w:themeColor="text1"/>
          <w:sz w:val="28"/>
          <w:szCs w:val="28"/>
        </w:rPr>
      </w:pPr>
      <w:r w:rsidRPr="00FB1E2F">
        <w:rPr>
          <w:rFonts w:eastAsia="宋体" w:cs="仿宋_GB2312" w:hint="eastAsia"/>
          <w:color w:val="000000" w:themeColor="text1"/>
          <w:sz w:val="28"/>
          <w:szCs w:val="28"/>
        </w:rPr>
        <w:t xml:space="preserve">申报单位（盖章）： </w:t>
      </w:r>
      <w:r w:rsidRPr="00FB1E2F">
        <w:rPr>
          <w:rFonts w:eastAsia="宋体" w:cs="仿宋_GB2312"/>
          <w:color w:val="000000" w:themeColor="text1"/>
          <w:sz w:val="28"/>
          <w:szCs w:val="28"/>
        </w:rPr>
        <w:t xml:space="preserve">                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 xml:space="preserve">报送日期： </w:t>
      </w:r>
      <w:r w:rsidRPr="00FB1E2F">
        <w:rPr>
          <w:rFonts w:eastAsia="宋体" w:cs="仿宋_GB2312"/>
          <w:color w:val="000000" w:themeColor="text1"/>
          <w:sz w:val="28"/>
          <w:szCs w:val="28"/>
        </w:rPr>
        <w:t xml:space="preserve">  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 xml:space="preserve">年 </w:t>
      </w:r>
      <w:r w:rsidRPr="00FB1E2F">
        <w:rPr>
          <w:rFonts w:eastAsia="宋体" w:cs="仿宋_GB2312"/>
          <w:color w:val="000000" w:themeColor="text1"/>
          <w:sz w:val="28"/>
          <w:szCs w:val="28"/>
        </w:rPr>
        <w:t xml:space="preserve"> 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 xml:space="preserve">月 </w:t>
      </w:r>
      <w:r w:rsidRPr="00FB1E2F">
        <w:rPr>
          <w:rFonts w:eastAsia="宋体" w:cs="仿宋_GB2312"/>
          <w:color w:val="000000" w:themeColor="text1"/>
          <w:sz w:val="28"/>
          <w:szCs w:val="28"/>
        </w:rPr>
        <w:t xml:space="preserve"> 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>日</w:t>
      </w:r>
    </w:p>
    <w:tbl>
      <w:tblPr>
        <w:tblStyle w:val="a9"/>
        <w:tblW w:w="8647" w:type="dxa"/>
        <w:tblInd w:w="-147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FB1E2F" w:rsidRPr="00FB1E2F" w14:paraId="3B59C25D" w14:textId="77777777" w:rsidTr="007663E5">
        <w:tc>
          <w:tcPr>
            <w:tcW w:w="1560" w:type="dxa"/>
          </w:tcPr>
          <w:p w14:paraId="5D93B22F" w14:textId="77777777" w:rsidR="00661E3B" w:rsidRPr="00FB1E2F" w:rsidRDefault="00661E3B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产品名称</w:t>
            </w:r>
          </w:p>
        </w:tc>
        <w:tc>
          <w:tcPr>
            <w:tcW w:w="7087" w:type="dxa"/>
          </w:tcPr>
          <w:p w14:paraId="0627AE63" w14:textId="77777777" w:rsidR="00661E3B" w:rsidRPr="00FB1E2F" w:rsidRDefault="00661E3B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</w:p>
        </w:tc>
      </w:tr>
      <w:tr w:rsidR="00FB1E2F" w:rsidRPr="00FB1E2F" w14:paraId="4FC3CB5B" w14:textId="77777777" w:rsidTr="007663E5">
        <w:tc>
          <w:tcPr>
            <w:tcW w:w="1560" w:type="dxa"/>
            <w:vAlign w:val="center"/>
          </w:tcPr>
          <w:p w14:paraId="681DBD21" w14:textId="0953E0F4" w:rsidR="009054C9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产品应用</w:t>
            </w:r>
          </w:p>
        </w:tc>
        <w:tc>
          <w:tcPr>
            <w:tcW w:w="7087" w:type="dxa"/>
          </w:tcPr>
          <w:p w14:paraId="34D7CBD0" w14:textId="4B45972B" w:rsidR="00754077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□产品</w:t>
            </w:r>
            <w:r w:rsidR="00754077"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在报告期内已</w:t>
            </w: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在工程项目</w:t>
            </w:r>
            <w:r w:rsidR="00754077"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中</w:t>
            </w: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应用</w:t>
            </w:r>
          </w:p>
          <w:p w14:paraId="57ED9040" w14:textId="03C4CB93" w:rsidR="009054C9" w:rsidRPr="00FB1E2F" w:rsidRDefault="00661E3B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□产品</w:t>
            </w:r>
            <w:r w:rsidR="00754077"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在报告期内无</w:t>
            </w: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工程项目应用</w:t>
            </w:r>
          </w:p>
        </w:tc>
      </w:tr>
      <w:tr w:rsidR="00FB1E2F" w:rsidRPr="00FB1E2F" w14:paraId="7E1D5090" w14:textId="77777777" w:rsidTr="007663E5">
        <w:tc>
          <w:tcPr>
            <w:tcW w:w="1560" w:type="dxa"/>
          </w:tcPr>
          <w:p w14:paraId="01467ECE" w14:textId="63FF5D98" w:rsidR="00846D2E" w:rsidRPr="00FB1E2F" w:rsidRDefault="00661E3B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bookmarkStart w:id="0" w:name="_Hlk69479347"/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应用时间</w:t>
            </w:r>
          </w:p>
        </w:tc>
        <w:tc>
          <w:tcPr>
            <w:tcW w:w="7087" w:type="dxa"/>
          </w:tcPr>
          <w:p w14:paraId="087B529F" w14:textId="444A410F" w:rsidR="00846D2E" w:rsidRPr="00FB1E2F" w:rsidRDefault="00661E3B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 xml:space="preserve">产品在工程项目应用的初始时间： </w:t>
            </w:r>
            <w:r w:rsidRPr="00FB1E2F">
              <w:rPr>
                <w:rFonts w:eastAsia="宋体" w:cs="仿宋_GB2312"/>
                <w:color w:val="000000" w:themeColor="text1"/>
                <w:sz w:val="28"/>
                <w:szCs w:val="28"/>
              </w:rPr>
              <w:t xml:space="preserve">     </w:t>
            </w: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FB1E2F">
              <w:rPr>
                <w:rFonts w:eastAsia="宋体" w:cs="仿宋_GB2312"/>
                <w:color w:val="000000" w:themeColor="text1"/>
                <w:sz w:val="28"/>
                <w:szCs w:val="28"/>
              </w:rPr>
              <w:t xml:space="preserve">  </w:t>
            </w: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 xml:space="preserve">月 </w:t>
            </w:r>
            <w:r w:rsidRPr="00FB1E2F">
              <w:rPr>
                <w:rFonts w:eastAsia="宋体" w:cs="仿宋_GB2312"/>
                <w:color w:val="000000" w:themeColor="text1"/>
                <w:sz w:val="28"/>
                <w:szCs w:val="28"/>
              </w:rPr>
              <w:t xml:space="preserve">  </w:t>
            </w: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bookmarkEnd w:id="0"/>
      <w:tr w:rsidR="00FB1E2F" w:rsidRPr="00FB1E2F" w14:paraId="070C75FE" w14:textId="77777777" w:rsidTr="007663E5">
        <w:tc>
          <w:tcPr>
            <w:tcW w:w="1560" w:type="dxa"/>
          </w:tcPr>
          <w:p w14:paraId="45A88F7F" w14:textId="6693FBD0" w:rsidR="00846D2E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产品类别</w:t>
            </w:r>
          </w:p>
        </w:tc>
        <w:tc>
          <w:tcPr>
            <w:tcW w:w="7087" w:type="dxa"/>
          </w:tcPr>
          <w:p w14:paraId="6E95E203" w14:textId="6A21C8FD" w:rsidR="00846D2E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按附件1中的分类填报</w:t>
            </w:r>
          </w:p>
        </w:tc>
      </w:tr>
      <w:tr w:rsidR="00FB1E2F" w:rsidRPr="00FB1E2F" w14:paraId="1F2B1431" w14:textId="77777777" w:rsidTr="007663E5">
        <w:tc>
          <w:tcPr>
            <w:tcW w:w="1560" w:type="dxa"/>
          </w:tcPr>
          <w:p w14:paraId="58DF5335" w14:textId="110E831B" w:rsidR="009054C9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生产批次</w:t>
            </w:r>
          </w:p>
        </w:tc>
        <w:tc>
          <w:tcPr>
            <w:tcW w:w="7087" w:type="dxa"/>
          </w:tcPr>
          <w:p w14:paraId="0A8804C1" w14:textId="0269F757" w:rsidR="009054C9" w:rsidRPr="00FB1E2F" w:rsidRDefault="00717F9D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报告期内应用的产品生产批次</w:t>
            </w:r>
          </w:p>
        </w:tc>
      </w:tr>
      <w:tr w:rsidR="00FB1E2F" w:rsidRPr="00FB1E2F" w14:paraId="0E17680B" w14:textId="77777777" w:rsidTr="007663E5">
        <w:tc>
          <w:tcPr>
            <w:tcW w:w="1560" w:type="dxa"/>
          </w:tcPr>
          <w:p w14:paraId="0575C517" w14:textId="6756BDB4" w:rsidR="009054C9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应用数量</w:t>
            </w:r>
          </w:p>
        </w:tc>
        <w:tc>
          <w:tcPr>
            <w:tcW w:w="7087" w:type="dxa"/>
          </w:tcPr>
          <w:p w14:paraId="1216C1D9" w14:textId="067D66F0" w:rsidR="009054C9" w:rsidRPr="00FB1E2F" w:rsidRDefault="003C496C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报告期内应用数量</w:t>
            </w:r>
          </w:p>
        </w:tc>
      </w:tr>
      <w:tr w:rsidR="00FB1E2F" w:rsidRPr="00FB1E2F" w14:paraId="3EEA2701" w14:textId="77777777" w:rsidTr="007663E5">
        <w:tc>
          <w:tcPr>
            <w:tcW w:w="1560" w:type="dxa"/>
          </w:tcPr>
          <w:p w14:paraId="04175024" w14:textId="0A650B15" w:rsidR="00846D2E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生产单位</w:t>
            </w:r>
          </w:p>
        </w:tc>
        <w:tc>
          <w:tcPr>
            <w:tcW w:w="7087" w:type="dxa"/>
          </w:tcPr>
          <w:p w14:paraId="0D6A37C5" w14:textId="77777777" w:rsidR="00846D2E" w:rsidRPr="00FB1E2F" w:rsidRDefault="00846D2E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</w:p>
        </w:tc>
      </w:tr>
      <w:tr w:rsidR="00FB1E2F" w:rsidRPr="00FB1E2F" w14:paraId="349B5489" w14:textId="77777777" w:rsidTr="007663E5">
        <w:trPr>
          <w:trHeight w:val="3459"/>
        </w:trPr>
        <w:tc>
          <w:tcPr>
            <w:tcW w:w="1560" w:type="dxa"/>
            <w:vAlign w:val="center"/>
          </w:tcPr>
          <w:p w14:paraId="37E7322C" w14:textId="5EB56ABA" w:rsidR="00846D2E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工程项目应用情况</w:t>
            </w:r>
          </w:p>
        </w:tc>
        <w:tc>
          <w:tcPr>
            <w:tcW w:w="7087" w:type="dxa"/>
          </w:tcPr>
          <w:p w14:paraId="1EAFC985" w14:textId="13012385" w:rsidR="00846D2E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项目名称:</w:t>
            </w:r>
          </w:p>
          <w:p w14:paraId="2DBC6994" w14:textId="73173EBB" w:rsidR="00C43D93" w:rsidRPr="00FB1E2F" w:rsidRDefault="00C43D93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项目地址：</w:t>
            </w:r>
          </w:p>
          <w:p w14:paraId="5EA64E41" w14:textId="28D6EDF5" w:rsidR="009054C9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项目</w:t>
            </w:r>
            <w:r w:rsidR="00661E3B"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类型</w:t>
            </w: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：□公用建筑 □民用建筑 □既有建筑改造</w:t>
            </w:r>
          </w:p>
          <w:p w14:paraId="22FCC4CB" w14:textId="77777777" w:rsidR="009054C9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施工面积：</w:t>
            </w:r>
          </w:p>
          <w:p w14:paraId="3B7C8F89" w14:textId="400D0C5A" w:rsidR="009054C9" w:rsidRPr="00FB1E2F" w:rsidRDefault="009054C9" w:rsidP="00846D2E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产品应用情况：</w:t>
            </w:r>
          </w:p>
        </w:tc>
      </w:tr>
      <w:tr w:rsidR="00FB1E2F" w:rsidRPr="00FB1E2F" w14:paraId="1212180A" w14:textId="77777777" w:rsidTr="007663E5">
        <w:trPr>
          <w:trHeight w:val="4012"/>
        </w:trPr>
        <w:tc>
          <w:tcPr>
            <w:tcW w:w="1560" w:type="dxa"/>
            <w:vAlign w:val="center"/>
          </w:tcPr>
          <w:p w14:paraId="285D6AE4" w14:textId="77777777" w:rsidR="009054C9" w:rsidRPr="00FB1E2F" w:rsidRDefault="009054C9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工程项目应用情况</w:t>
            </w:r>
          </w:p>
        </w:tc>
        <w:tc>
          <w:tcPr>
            <w:tcW w:w="7087" w:type="dxa"/>
          </w:tcPr>
          <w:p w14:paraId="22DA6ACC" w14:textId="5DCE6DF0" w:rsidR="009054C9" w:rsidRPr="00FB1E2F" w:rsidRDefault="009054C9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项目名称:</w:t>
            </w:r>
          </w:p>
          <w:p w14:paraId="535C8081" w14:textId="4E1BADE9" w:rsidR="00C43D93" w:rsidRPr="00FB1E2F" w:rsidRDefault="00C43D93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项目地址：</w:t>
            </w:r>
          </w:p>
          <w:p w14:paraId="303FCFE7" w14:textId="77777777" w:rsidR="009054C9" w:rsidRPr="00FB1E2F" w:rsidRDefault="009054C9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项目性质：□公用建筑 □民用建筑 □既有建筑改造</w:t>
            </w:r>
          </w:p>
          <w:p w14:paraId="1B17A8D0" w14:textId="77777777" w:rsidR="009054C9" w:rsidRPr="00FB1E2F" w:rsidRDefault="009054C9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施工面积：</w:t>
            </w:r>
          </w:p>
          <w:p w14:paraId="75B3E982" w14:textId="7B1F29E5" w:rsidR="009054C9" w:rsidRPr="00FB1E2F" w:rsidRDefault="009054C9" w:rsidP="00BA0608">
            <w:pPr>
              <w:pStyle w:val="a8"/>
              <w:spacing w:before="0" w:beforeAutospacing="0" w:after="0" w:afterAutospacing="0" w:line="360" w:lineRule="exact"/>
              <w:jc w:val="both"/>
              <w:rPr>
                <w:rFonts w:eastAsia="宋体" w:cs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eastAsia="宋体" w:cs="仿宋_GB2312" w:hint="eastAsia"/>
                <w:color w:val="000000" w:themeColor="text1"/>
                <w:sz w:val="28"/>
                <w:szCs w:val="28"/>
              </w:rPr>
              <w:t>产品应用情况：</w:t>
            </w:r>
          </w:p>
        </w:tc>
      </w:tr>
    </w:tbl>
    <w:p w14:paraId="3D507A30" w14:textId="333BFC0E" w:rsidR="00754077" w:rsidRPr="00FB1E2F" w:rsidRDefault="00754077" w:rsidP="00754077">
      <w:pPr>
        <w:pStyle w:val="a8"/>
        <w:spacing w:before="0" w:beforeAutospacing="0" w:after="0" w:afterAutospacing="0" w:line="360" w:lineRule="exact"/>
        <w:ind w:firstLineChars="200" w:firstLine="562"/>
        <w:jc w:val="both"/>
        <w:rPr>
          <w:rFonts w:eastAsia="宋体" w:cs="仿宋_GB2312"/>
          <w:color w:val="000000" w:themeColor="text1"/>
          <w:sz w:val="28"/>
          <w:szCs w:val="28"/>
        </w:rPr>
      </w:pPr>
      <w:r w:rsidRPr="00FB1E2F">
        <w:rPr>
          <w:rFonts w:eastAsia="宋体" w:cs="仿宋_GB2312" w:hint="eastAsia"/>
          <w:b/>
          <w:bCs/>
          <w:color w:val="000000" w:themeColor="text1"/>
          <w:sz w:val="28"/>
          <w:szCs w:val="28"/>
        </w:rPr>
        <w:t>注：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>1</w:t>
      </w:r>
      <w:r w:rsidRPr="00FB1E2F">
        <w:rPr>
          <w:rFonts w:eastAsia="宋体" w:cs="仿宋_GB2312"/>
          <w:color w:val="000000" w:themeColor="text1"/>
          <w:sz w:val="28"/>
          <w:szCs w:val="28"/>
        </w:rPr>
        <w:t>.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>本表应当</w:t>
      </w:r>
      <w:bookmarkStart w:id="1" w:name="_Hlk70067734"/>
      <w:r w:rsidR="004B3438" w:rsidRPr="00FB1E2F">
        <w:rPr>
          <w:rFonts w:eastAsia="宋体" w:cs="仿宋_GB2312" w:hint="eastAsia"/>
          <w:color w:val="000000" w:themeColor="text1"/>
          <w:sz w:val="28"/>
          <w:szCs w:val="28"/>
        </w:rPr>
        <w:t>自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>申报产品公布列入</w:t>
      </w:r>
      <w:bookmarkEnd w:id="1"/>
      <w:r w:rsidRPr="00FB1E2F">
        <w:rPr>
          <w:rFonts w:eastAsia="宋体" w:cs="仿宋_GB2312" w:hint="eastAsia"/>
          <w:color w:val="000000" w:themeColor="text1"/>
          <w:sz w:val="28"/>
          <w:szCs w:val="28"/>
        </w:rPr>
        <w:t>《湖南省</w:t>
      </w:r>
      <w:r w:rsidR="005A460D" w:rsidRPr="00FB1E2F">
        <w:rPr>
          <w:rFonts w:eastAsia="宋体" w:cs="仿宋_GB2312" w:hint="eastAsia"/>
          <w:color w:val="000000" w:themeColor="text1"/>
          <w:sz w:val="28"/>
          <w:szCs w:val="28"/>
        </w:rPr>
        <w:t>绿色建材产品推广目录库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>》之日起，每季度</w:t>
      </w:r>
      <w:r w:rsidR="004B3438" w:rsidRPr="00FB1E2F">
        <w:rPr>
          <w:rFonts w:eastAsia="宋体" w:cs="仿宋_GB2312" w:hint="eastAsia"/>
          <w:color w:val="000000" w:themeColor="text1"/>
          <w:sz w:val="28"/>
          <w:szCs w:val="28"/>
        </w:rPr>
        <w:t>首月初</w:t>
      </w:r>
      <w:r w:rsidRPr="00FB1E2F">
        <w:rPr>
          <w:rFonts w:eastAsia="宋体" w:cs="仿宋_GB2312" w:hint="eastAsia"/>
          <w:color w:val="000000" w:themeColor="text1"/>
          <w:sz w:val="28"/>
          <w:szCs w:val="28"/>
        </w:rPr>
        <w:t>报送。报送邮箱：</w:t>
      </w:r>
      <w:hyperlink r:id="rId7" w:history="1">
        <w:r w:rsidRPr="00FB1E2F">
          <w:rPr>
            <w:rStyle w:val="aa"/>
            <w:rFonts w:eastAsia="宋体" w:cs="仿宋_GB2312" w:hint="eastAsia"/>
            <w:color w:val="000000" w:themeColor="text1"/>
            <w:sz w:val="28"/>
            <w:szCs w:val="28"/>
          </w:rPr>
          <w:t>hngglj@</w:t>
        </w:r>
        <w:r w:rsidRPr="00FB1E2F">
          <w:rPr>
            <w:rStyle w:val="aa"/>
            <w:rFonts w:eastAsia="宋体" w:cs="仿宋_GB2312"/>
            <w:color w:val="000000" w:themeColor="text1"/>
            <w:sz w:val="28"/>
            <w:szCs w:val="28"/>
          </w:rPr>
          <w:t>163.com</w:t>
        </w:r>
      </w:hyperlink>
      <w:r w:rsidRPr="00FB1E2F">
        <w:rPr>
          <w:rFonts w:eastAsia="宋体" w:cs="仿宋_GB2312" w:hint="eastAsia"/>
          <w:color w:val="000000" w:themeColor="text1"/>
          <w:sz w:val="28"/>
          <w:szCs w:val="28"/>
        </w:rPr>
        <w:t>。</w:t>
      </w:r>
    </w:p>
    <w:p w14:paraId="28E83CAD" w14:textId="69EBAF7E" w:rsidR="00F26AC8" w:rsidRPr="00E66287" w:rsidRDefault="00754077" w:rsidP="00E66287">
      <w:pPr>
        <w:pStyle w:val="a8"/>
        <w:spacing w:before="0" w:beforeAutospacing="0" w:after="0" w:afterAutospacing="0" w:line="360" w:lineRule="exact"/>
        <w:ind w:firstLineChars="400" w:firstLine="1120"/>
        <w:jc w:val="both"/>
        <w:rPr>
          <w:rFonts w:eastAsia="宋体" w:cs="仿宋_GB2312" w:hint="eastAsia"/>
          <w:color w:val="000000" w:themeColor="text1"/>
          <w:sz w:val="28"/>
          <w:szCs w:val="28"/>
        </w:rPr>
      </w:pPr>
      <w:r w:rsidRPr="00FB1E2F">
        <w:rPr>
          <w:rFonts w:eastAsia="宋体" w:cs="仿宋_GB2312" w:hint="eastAsia"/>
          <w:color w:val="000000" w:themeColor="text1"/>
          <w:sz w:val="28"/>
          <w:szCs w:val="28"/>
        </w:rPr>
        <w:t>2</w:t>
      </w:r>
      <w:r w:rsidRPr="00FB1E2F">
        <w:rPr>
          <w:rFonts w:eastAsia="宋体" w:cs="仿宋_GB2312"/>
          <w:color w:val="000000" w:themeColor="text1"/>
          <w:sz w:val="28"/>
          <w:szCs w:val="28"/>
        </w:rPr>
        <w:t>.</w:t>
      </w:r>
      <w:r w:rsidR="00661E3B" w:rsidRPr="00FB1E2F">
        <w:rPr>
          <w:rFonts w:eastAsia="宋体" w:cs="仿宋_GB2312" w:hint="eastAsia"/>
          <w:color w:val="000000" w:themeColor="text1"/>
          <w:sz w:val="28"/>
          <w:szCs w:val="28"/>
        </w:rPr>
        <w:t>表格不足可</w:t>
      </w:r>
      <w:r w:rsidR="008F61FE" w:rsidRPr="00FB1E2F">
        <w:rPr>
          <w:rFonts w:eastAsia="宋体" w:cs="仿宋_GB2312" w:hint="eastAsia"/>
          <w:color w:val="000000" w:themeColor="text1"/>
          <w:sz w:val="28"/>
          <w:szCs w:val="28"/>
        </w:rPr>
        <w:t>自行</w:t>
      </w:r>
      <w:r w:rsidR="00661E3B" w:rsidRPr="00FB1E2F">
        <w:rPr>
          <w:rFonts w:eastAsia="宋体" w:cs="仿宋_GB2312" w:hint="eastAsia"/>
          <w:color w:val="000000" w:themeColor="text1"/>
          <w:sz w:val="28"/>
          <w:szCs w:val="28"/>
        </w:rPr>
        <w:t>追加</w:t>
      </w:r>
      <w:r w:rsidR="008F61FE" w:rsidRPr="00FB1E2F">
        <w:rPr>
          <w:rFonts w:eastAsia="宋体" w:cs="仿宋_GB2312" w:hint="eastAsia"/>
          <w:color w:val="000000" w:themeColor="text1"/>
          <w:sz w:val="28"/>
          <w:szCs w:val="28"/>
        </w:rPr>
        <w:t>。</w:t>
      </w:r>
      <w:bookmarkStart w:id="2" w:name="_GoBack"/>
      <w:bookmarkEnd w:id="2"/>
    </w:p>
    <w:sectPr w:rsidR="00F26AC8" w:rsidRPr="00E662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F079" w14:textId="77777777" w:rsidR="007F5D12" w:rsidRDefault="007F5D12" w:rsidP="009D37C1">
      <w:r>
        <w:separator/>
      </w:r>
    </w:p>
  </w:endnote>
  <w:endnote w:type="continuationSeparator" w:id="0">
    <w:p w14:paraId="6C843FEF" w14:textId="77777777" w:rsidR="007F5D12" w:rsidRDefault="007F5D12" w:rsidP="009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094384"/>
      <w:docPartObj>
        <w:docPartGallery w:val="Page Numbers (Bottom of Page)"/>
        <w:docPartUnique/>
      </w:docPartObj>
    </w:sdtPr>
    <w:sdtEndPr/>
    <w:sdtContent>
      <w:p w14:paraId="2BE74203" w14:textId="6711AE01" w:rsidR="001425A9" w:rsidRDefault="001425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87" w:rsidRPr="00E66287">
          <w:rPr>
            <w:noProof/>
            <w:lang w:val="zh-CN"/>
          </w:rPr>
          <w:t>1</w:t>
        </w:r>
        <w:r>
          <w:fldChar w:fldCharType="end"/>
        </w:r>
      </w:p>
    </w:sdtContent>
  </w:sdt>
  <w:p w14:paraId="13E2163F" w14:textId="77777777" w:rsidR="001425A9" w:rsidRDefault="00142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7439" w14:textId="77777777" w:rsidR="007F5D12" w:rsidRDefault="007F5D12" w:rsidP="009D37C1">
      <w:r>
        <w:separator/>
      </w:r>
    </w:p>
  </w:footnote>
  <w:footnote w:type="continuationSeparator" w:id="0">
    <w:p w14:paraId="59B4EE10" w14:textId="77777777" w:rsidR="007F5D12" w:rsidRDefault="007F5D12" w:rsidP="009D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1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EA"/>
    <w:rsid w:val="00000448"/>
    <w:rsid w:val="00001D3B"/>
    <w:rsid w:val="0000672C"/>
    <w:rsid w:val="00023523"/>
    <w:rsid w:val="00033B86"/>
    <w:rsid w:val="00045592"/>
    <w:rsid w:val="00076EAA"/>
    <w:rsid w:val="00090EAA"/>
    <w:rsid w:val="000A06FC"/>
    <w:rsid w:val="000A30E2"/>
    <w:rsid w:val="000C0B4E"/>
    <w:rsid w:val="000C2D67"/>
    <w:rsid w:val="000C49AC"/>
    <w:rsid w:val="000E485A"/>
    <w:rsid w:val="000F37FB"/>
    <w:rsid w:val="001124F9"/>
    <w:rsid w:val="00114B0B"/>
    <w:rsid w:val="0012228E"/>
    <w:rsid w:val="00126492"/>
    <w:rsid w:val="00127AF5"/>
    <w:rsid w:val="001401E0"/>
    <w:rsid w:val="001425A9"/>
    <w:rsid w:val="0014421A"/>
    <w:rsid w:val="001668E0"/>
    <w:rsid w:val="00193A85"/>
    <w:rsid w:val="00196AA1"/>
    <w:rsid w:val="001C1737"/>
    <w:rsid w:val="001D0327"/>
    <w:rsid w:val="001D661E"/>
    <w:rsid w:val="001E155F"/>
    <w:rsid w:val="001F1288"/>
    <w:rsid w:val="001F531F"/>
    <w:rsid w:val="001F5BB5"/>
    <w:rsid w:val="0020163E"/>
    <w:rsid w:val="00210882"/>
    <w:rsid w:val="00213BCE"/>
    <w:rsid w:val="00214622"/>
    <w:rsid w:val="00225359"/>
    <w:rsid w:val="002312E9"/>
    <w:rsid w:val="00247028"/>
    <w:rsid w:val="00270976"/>
    <w:rsid w:val="0027158D"/>
    <w:rsid w:val="00274BD5"/>
    <w:rsid w:val="002860D2"/>
    <w:rsid w:val="002A456B"/>
    <w:rsid w:val="002C412E"/>
    <w:rsid w:val="002C445F"/>
    <w:rsid w:val="002C73A4"/>
    <w:rsid w:val="002E0D27"/>
    <w:rsid w:val="002F5518"/>
    <w:rsid w:val="003013B0"/>
    <w:rsid w:val="003057A6"/>
    <w:rsid w:val="00310B05"/>
    <w:rsid w:val="00316314"/>
    <w:rsid w:val="0032080E"/>
    <w:rsid w:val="0035106D"/>
    <w:rsid w:val="0037728F"/>
    <w:rsid w:val="00390151"/>
    <w:rsid w:val="00390930"/>
    <w:rsid w:val="00390EDF"/>
    <w:rsid w:val="003A03E1"/>
    <w:rsid w:val="003A4C9F"/>
    <w:rsid w:val="003B18F2"/>
    <w:rsid w:val="003B59BE"/>
    <w:rsid w:val="003C496C"/>
    <w:rsid w:val="003D71DF"/>
    <w:rsid w:val="003D7BF4"/>
    <w:rsid w:val="003E1145"/>
    <w:rsid w:val="003F5693"/>
    <w:rsid w:val="0041173F"/>
    <w:rsid w:val="00445AC9"/>
    <w:rsid w:val="0045391F"/>
    <w:rsid w:val="00460668"/>
    <w:rsid w:val="004A581B"/>
    <w:rsid w:val="004A7D5A"/>
    <w:rsid w:val="004B3438"/>
    <w:rsid w:val="004C68C9"/>
    <w:rsid w:val="004F4DE7"/>
    <w:rsid w:val="00512BB1"/>
    <w:rsid w:val="00516939"/>
    <w:rsid w:val="005322AE"/>
    <w:rsid w:val="0053344B"/>
    <w:rsid w:val="00544855"/>
    <w:rsid w:val="00555436"/>
    <w:rsid w:val="00555547"/>
    <w:rsid w:val="0056795D"/>
    <w:rsid w:val="00585B59"/>
    <w:rsid w:val="005A11FC"/>
    <w:rsid w:val="005A2A4F"/>
    <w:rsid w:val="005A460D"/>
    <w:rsid w:val="005B36DA"/>
    <w:rsid w:val="005C5225"/>
    <w:rsid w:val="005D2687"/>
    <w:rsid w:val="005D42F5"/>
    <w:rsid w:val="00612DA3"/>
    <w:rsid w:val="006234A5"/>
    <w:rsid w:val="00634C5B"/>
    <w:rsid w:val="00636CC2"/>
    <w:rsid w:val="00650223"/>
    <w:rsid w:val="00661E3B"/>
    <w:rsid w:val="00665EF8"/>
    <w:rsid w:val="0067289E"/>
    <w:rsid w:val="00676039"/>
    <w:rsid w:val="00680616"/>
    <w:rsid w:val="00681B92"/>
    <w:rsid w:val="0069379E"/>
    <w:rsid w:val="006B14F3"/>
    <w:rsid w:val="006B2350"/>
    <w:rsid w:val="006B777F"/>
    <w:rsid w:val="006B7A5F"/>
    <w:rsid w:val="006C491A"/>
    <w:rsid w:val="006C78BB"/>
    <w:rsid w:val="006D731E"/>
    <w:rsid w:val="006F3D2D"/>
    <w:rsid w:val="007069CB"/>
    <w:rsid w:val="00717F9D"/>
    <w:rsid w:val="00720073"/>
    <w:rsid w:val="00746AE8"/>
    <w:rsid w:val="00754077"/>
    <w:rsid w:val="007623E9"/>
    <w:rsid w:val="007663E5"/>
    <w:rsid w:val="007A472F"/>
    <w:rsid w:val="007A4AC8"/>
    <w:rsid w:val="007A57CB"/>
    <w:rsid w:val="007B3186"/>
    <w:rsid w:val="007B3FB1"/>
    <w:rsid w:val="007C4A64"/>
    <w:rsid w:val="007C54FB"/>
    <w:rsid w:val="007C69D0"/>
    <w:rsid w:val="007D05E7"/>
    <w:rsid w:val="007F12AB"/>
    <w:rsid w:val="007F5D12"/>
    <w:rsid w:val="00824B16"/>
    <w:rsid w:val="008279B2"/>
    <w:rsid w:val="00846D2E"/>
    <w:rsid w:val="00852C2E"/>
    <w:rsid w:val="00855A89"/>
    <w:rsid w:val="00862A4F"/>
    <w:rsid w:val="00880A8F"/>
    <w:rsid w:val="0088179E"/>
    <w:rsid w:val="0089043A"/>
    <w:rsid w:val="008A6AF1"/>
    <w:rsid w:val="008B6C5F"/>
    <w:rsid w:val="008C6331"/>
    <w:rsid w:val="008D4AE7"/>
    <w:rsid w:val="008E35C5"/>
    <w:rsid w:val="008E6395"/>
    <w:rsid w:val="008F49A8"/>
    <w:rsid w:val="008F4DF1"/>
    <w:rsid w:val="008F5F24"/>
    <w:rsid w:val="008F61FE"/>
    <w:rsid w:val="009045C9"/>
    <w:rsid w:val="009054C9"/>
    <w:rsid w:val="00915A88"/>
    <w:rsid w:val="00924C35"/>
    <w:rsid w:val="00960B3A"/>
    <w:rsid w:val="0097751D"/>
    <w:rsid w:val="00977C9C"/>
    <w:rsid w:val="009846FE"/>
    <w:rsid w:val="00992010"/>
    <w:rsid w:val="009B653F"/>
    <w:rsid w:val="009C59AD"/>
    <w:rsid w:val="009D2005"/>
    <w:rsid w:val="009D37C1"/>
    <w:rsid w:val="009E0DF3"/>
    <w:rsid w:val="009E5CAB"/>
    <w:rsid w:val="009F5049"/>
    <w:rsid w:val="00A02924"/>
    <w:rsid w:val="00A06E71"/>
    <w:rsid w:val="00A30771"/>
    <w:rsid w:val="00A37ADA"/>
    <w:rsid w:val="00A55451"/>
    <w:rsid w:val="00A60D45"/>
    <w:rsid w:val="00A63888"/>
    <w:rsid w:val="00A80139"/>
    <w:rsid w:val="00A93D7F"/>
    <w:rsid w:val="00AA2C1E"/>
    <w:rsid w:val="00AA482C"/>
    <w:rsid w:val="00AB4C6E"/>
    <w:rsid w:val="00AB5129"/>
    <w:rsid w:val="00AC4064"/>
    <w:rsid w:val="00AD07F6"/>
    <w:rsid w:val="00AD3D95"/>
    <w:rsid w:val="00AD60BE"/>
    <w:rsid w:val="00AD7EBC"/>
    <w:rsid w:val="00AE0DE9"/>
    <w:rsid w:val="00AE1C92"/>
    <w:rsid w:val="00AE3D48"/>
    <w:rsid w:val="00B16675"/>
    <w:rsid w:val="00B239E6"/>
    <w:rsid w:val="00B26835"/>
    <w:rsid w:val="00B36674"/>
    <w:rsid w:val="00B418F3"/>
    <w:rsid w:val="00B422C4"/>
    <w:rsid w:val="00B51027"/>
    <w:rsid w:val="00B73CE5"/>
    <w:rsid w:val="00BA0608"/>
    <w:rsid w:val="00BA5FC9"/>
    <w:rsid w:val="00BB3311"/>
    <w:rsid w:val="00BC1AB5"/>
    <w:rsid w:val="00BD3324"/>
    <w:rsid w:val="00BF0186"/>
    <w:rsid w:val="00BF12B6"/>
    <w:rsid w:val="00BF3051"/>
    <w:rsid w:val="00BF606F"/>
    <w:rsid w:val="00C11DC9"/>
    <w:rsid w:val="00C12950"/>
    <w:rsid w:val="00C134F4"/>
    <w:rsid w:val="00C15994"/>
    <w:rsid w:val="00C165D7"/>
    <w:rsid w:val="00C208DF"/>
    <w:rsid w:val="00C2796C"/>
    <w:rsid w:val="00C3259C"/>
    <w:rsid w:val="00C34D84"/>
    <w:rsid w:val="00C352B0"/>
    <w:rsid w:val="00C43D93"/>
    <w:rsid w:val="00C61F05"/>
    <w:rsid w:val="00C812D2"/>
    <w:rsid w:val="00C9227F"/>
    <w:rsid w:val="00CA6200"/>
    <w:rsid w:val="00CB22BC"/>
    <w:rsid w:val="00CE5F9B"/>
    <w:rsid w:val="00D06B40"/>
    <w:rsid w:val="00D114BA"/>
    <w:rsid w:val="00D545AF"/>
    <w:rsid w:val="00D641D4"/>
    <w:rsid w:val="00D902F0"/>
    <w:rsid w:val="00DA76F5"/>
    <w:rsid w:val="00DB6380"/>
    <w:rsid w:val="00DB7582"/>
    <w:rsid w:val="00DC6BA1"/>
    <w:rsid w:val="00DE2810"/>
    <w:rsid w:val="00DF545F"/>
    <w:rsid w:val="00E11D82"/>
    <w:rsid w:val="00E141B6"/>
    <w:rsid w:val="00E179FD"/>
    <w:rsid w:val="00E21A36"/>
    <w:rsid w:val="00E22630"/>
    <w:rsid w:val="00E3762A"/>
    <w:rsid w:val="00E46259"/>
    <w:rsid w:val="00E47B40"/>
    <w:rsid w:val="00E502B5"/>
    <w:rsid w:val="00E60EAF"/>
    <w:rsid w:val="00E6291F"/>
    <w:rsid w:val="00E63EB8"/>
    <w:rsid w:val="00E64CAE"/>
    <w:rsid w:val="00E66287"/>
    <w:rsid w:val="00E67157"/>
    <w:rsid w:val="00E84330"/>
    <w:rsid w:val="00EA28F4"/>
    <w:rsid w:val="00EA777A"/>
    <w:rsid w:val="00EB1A34"/>
    <w:rsid w:val="00EB5154"/>
    <w:rsid w:val="00ED12AC"/>
    <w:rsid w:val="00EE5E51"/>
    <w:rsid w:val="00EF6888"/>
    <w:rsid w:val="00F037B3"/>
    <w:rsid w:val="00F21003"/>
    <w:rsid w:val="00F21FA4"/>
    <w:rsid w:val="00F26AC8"/>
    <w:rsid w:val="00F530EA"/>
    <w:rsid w:val="00F53214"/>
    <w:rsid w:val="00F5455D"/>
    <w:rsid w:val="00F55CAA"/>
    <w:rsid w:val="00F604C9"/>
    <w:rsid w:val="00F937DF"/>
    <w:rsid w:val="00F95F82"/>
    <w:rsid w:val="00FA17CA"/>
    <w:rsid w:val="00FA2AE4"/>
    <w:rsid w:val="00FB1E2F"/>
    <w:rsid w:val="00FB419C"/>
    <w:rsid w:val="00FB6085"/>
    <w:rsid w:val="00FB7DEA"/>
    <w:rsid w:val="00FD28BB"/>
    <w:rsid w:val="00FD3C29"/>
    <w:rsid w:val="00FD79D2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FE0E"/>
  <w15:chartTrackingRefBased/>
  <w15:docId w15:val="{303F8C89-C871-433A-B4C9-BF72AF3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7C1"/>
    <w:rPr>
      <w:sz w:val="18"/>
      <w:szCs w:val="18"/>
    </w:rPr>
  </w:style>
  <w:style w:type="paragraph" w:styleId="a7">
    <w:name w:val="List Paragraph"/>
    <w:basedOn w:val="a"/>
    <w:uiPriority w:val="34"/>
    <w:qFormat/>
    <w:rsid w:val="00E6291F"/>
    <w:pPr>
      <w:ind w:firstLineChars="200" w:firstLine="420"/>
    </w:pPr>
  </w:style>
  <w:style w:type="paragraph" w:styleId="a8">
    <w:name w:val="Normal (Web)"/>
    <w:basedOn w:val="a"/>
    <w:unhideWhenUsed/>
    <w:rsid w:val="00274BD5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2"/>
    </w:rPr>
  </w:style>
  <w:style w:type="table" w:styleId="a9">
    <w:name w:val="Table Grid"/>
    <w:basedOn w:val="a1"/>
    <w:uiPriority w:val="39"/>
    <w:rsid w:val="006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540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07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B3FB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B3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gglj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BDC1-5235-40BD-B4D8-AA08F815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叶枫</dc:creator>
  <cp:keywords/>
  <dc:description/>
  <cp:lastModifiedBy>User</cp:lastModifiedBy>
  <cp:revision>222</cp:revision>
  <cp:lastPrinted>2021-05-10T08:17:00Z</cp:lastPrinted>
  <dcterms:created xsi:type="dcterms:W3CDTF">2021-04-01T06:57:00Z</dcterms:created>
  <dcterms:modified xsi:type="dcterms:W3CDTF">2021-05-11T01:42:00Z</dcterms:modified>
</cp:coreProperties>
</file>